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4F3F5" w14:textId="77777777" w:rsidR="007637B8" w:rsidRPr="00742FCC" w:rsidRDefault="00A32842" w:rsidP="00D303A3">
      <w:pPr>
        <w:spacing w:after="0" w:line="360" w:lineRule="auto"/>
        <w:ind w:left="67" w:firstLine="0"/>
        <w:jc w:val="center"/>
        <w:rPr>
          <w:rFonts w:ascii="Times New Roman" w:hAnsi="Times New Roman" w:cs="Times New Roman"/>
          <w:szCs w:val="20"/>
        </w:rPr>
      </w:pPr>
      <w:r w:rsidRPr="00742FCC">
        <w:rPr>
          <w:rFonts w:ascii="Times New Roman" w:hAnsi="Times New Roman" w:cs="Times New Roman"/>
          <w:b/>
          <w:szCs w:val="20"/>
        </w:rPr>
        <w:t xml:space="preserve"> </w:t>
      </w:r>
    </w:p>
    <w:tbl>
      <w:tblPr>
        <w:tblStyle w:val="TabloKlavuzu"/>
        <w:tblW w:w="9316" w:type="dxa"/>
        <w:tblInd w:w="-147" w:type="dxa"/>
        <w:tblLook w:val="04A0" w:firstRow="1" w:lastRow="0" w:firstColumn="1" w:lastColumn="0" w:noHBand="0" w:noVBand="1"/>
      </w:tblPr>
      <w:tblGrid>
        <w:gridCol w:w="2410"/>
        <w:gridCol w:w="2977"/>
        <w:gridCol w:w="3929"/>
      </w:tblGrid>
      <w:tr w:rsidR="003E3765" w:rsidRPr="00242D11" w14:paraId="38DEAD0E" w14:textId="77777777" w:rsidTr="00490DE4">
        <w:trPr>
          <w:trHeight w:val="397"/>
        </w:trPr>
        <w:tc>
          <w:tcPr>
            <w:tcW w:w="2410" w:type="dxa"/>
            <w:vMerge w:val="restart"/>
            <w:vAlign w:val="center"/>
          </w:tcPr>
          <w:p w14:paraId="6C6FF7D6" w14:textId="77777777" w:rsidR="003E3765" w:rsidRPr="00242D11" w:rsidRDefault="00A32842" w:rsidP="00D303A3">
            <w:pPr>
              <w:spacing w:after="0" w:line="360" w:lineRule="auto"/>
              <w:ind w:left="0" w:firstLine="0"/>
              <w:jc w:val="left"/>
              <w:rPr>
                <w:rFonts w:ascii="Times New Roman" w:eastAsiaTheme="minorHAnsi" w:hAnsi="Times New Roman" w:cs="Times New Roman"/>
                <w:color w:val="auto"/>
                <w:sz w:val="24"/>
                <w:szCs w:val="24"/>
              </w:rPr>
            </w:pPr>
            <w:r w:rsidRPr="00242D11">
              <w:rPr>
                <w:rFonts w:ascii="Times New Roman" w:hAnsi="Times New Roman" w:cs="Times New Roman"/>
                <w:sz w:val="24"/>
                <w:szCs w:val="24"/>
              </w:rPr>
              <w:t xml:space="preserve"> </w:t>
            </w:r>
            <w:r w:rsidR="003E3765" w:rsidRPr="00242D11">
              <w:rPr>
                <w:rFonts w:ascii="Times New Roman" w:hAnsi="Times New Roman" w:cs="Times New Roman"/>
                <w:b/>
                <w:sz w:val="24"/>
                <w:szCs w:val="24"/>
              </w:rPr>
              <w:t>KURUM BİLGİLERİ</w:t>
            </w:r>
          </w:p>
        </w:tc>
        <w:tc>
          <w:tcPr>
            <w:tcW w:w="2977" w:type="dxa"/>
            <w:vAlign w:val="center"/>
          </w:tcPr>
          <w:p w14:paraId="1E83B412" w14:textId="77777777" w:rsidR="003E3765" w:rsidRPr="00242D11" w:rsidRDefault="003E3765" w:rsidP="00D303A3">
            <w:pPr>
              <w:spacing w:after="0" w:line="360" w:lineRule="auto"/>
              <w:ind w:left="0" w:firstLine="0"/>
              <w:jc w:val="left"/>
              <w:rPr>
                <w:rFonts w:ascii="Times New Roman" w:eastAsiaTheme="minorHAnsi" w:hAnsi="Times New Roman" w:cs="Times New Roman"/>
                <w:color w:val="auto"/>
                <w:sz w:val="24"/>
                <w:szCs w:val="24"/>
              </w:rPr>
            </w:pPr>
            <w:r w:rsidRPr="00242D11">
              <w:rPr>
                <w:rFonts w:ascii="Times New Roman" w:hAnsi="Times New Roman" w:cs="Times New Roman"/>
                <w:b/>
                <w:sz w:val="24"/>
                <w:szCs w:val="24"/>
              </w:rPr>
              <w:t>Üst Birim</w:t>
            </w:r>
          </w:p>
        </w:tc>
        <w:tc>
          <w:tcPr>
            <w:tcW w:w="3929" w:type="dxa"/>
            <w:vAlign w:val="center"/>
          </w:tcPr>
          <w:p w14:paraId="3D9FDC99" w14:textId="77777777" w:rsidR="003E3765" w:rsidRPr="00242D11" w:rsidRDefault="003E3765" w:rsidP="00D303A3">
            <w:pPr>
              <w:spacing w:after="0" w:line="360" w:lineRule="auto"/>
              <w:ind w:left="0" w:firstLine="0"/>
              <w:jc w:val="left"/>
              <w:rPr>
                <w:rFonts w:ascii="Times New Roman" w:eastAsiaTheme="minorHAnsi" w:hAnsi="Times New Roman" w:cs="Times New Roman"/>
                <w:color w:val="auto"/>
                <w:sz w:val="24"/>
                <w:szCs w:val="24"/>
              </w:rPr>
            </w:pPr>
            <w:r w:rsidRPr="00242D11">
              <w:rPr>
                <w:rFonts w:ascii="Times New Roman" w:hAnsi="Times New Roman" w:cs="Times New Roman"/>
                <w:sz w:val="24"/>
                <w:szCs w:val="24"/>
              </w:rPr>
              <w:t>Selçuk Üniversitesi</w:t>
            </w:r>
          </w:p>
        </w:tc>
      </w:tr>
      <w:tr w:rsidR="003E3765" w:rsidRPr="00242D11" w14:paraId="386DBB81" w14:textId="77777777" w:rsidTr="00490DE4">
        <w:trPr>
          <w:trHeight w:val="397"/>
        </w:trPr>
        <w:tc>
          <w:tcPr>
            <w:tcW w:w="2410" w:type="dxa"/>
            <w:vMerge/>
            <w:vAlign w:val="center"/>
          </w:tcPr>
          <w:p w14:paraId="51A1B2E6" w14:textId="77777777" w:rsidR="003E3765" w:rsidRPr="00242D11" w:rsidRDefault="003E3765" w:rsidP="00D303A3">
            <w:pPr>
              <w:spacing w:after="0" w:line="360" w:lineRule="auto"/>
              <w:ind w:left="0" w:firstLine="0"/>
              <w:jc w:val="left"/>
              <w:rPr>
                <w:rFonts w:ascii="Times New Roman" w:eastAsiaTheme="minorHAnsi" w:hAnsi="Times New Roman" w:cs="Times New Roman"/>
                <w:color w:val="auto"/>
                <w:sz w:val="24"/>
                <w:szCs w:val="24"/>
              </w:rPr>
            </w:pPr>
          </w:p>
        </w:tc>
        <w:tc>
          <w:tcPr>
            <w:tcW w:w="2977" w:type="dxa"/>
            <w:vAlign w:val="center"/>
          </w:tcPr>
          <w:p w14:paraId="4358FFF7" w14:textId="77777777" w:rsidR="003E3765" w:rsidRPr="00242D11" w:rsidRDefault="003E3765" w:rsidP="00D303A3">
            <w:pPr>
              <w:spacing w:after="0" w:line="360" w:lineRule="auto"/>
              <w:ind w:left="0" w:firstLine="0"/>
              <w:jc w:val="left"/>
              <w:rPr>
                <w:rFonts w:ascii="Times New Roman" w:eastAsiaTheme="minorHAnsi" w:hAnsi="Times New Roman" w:cs="Times New Roman"/>
                <w:color w:val="auto"/>
                <w:sz w:val="24"/>
                <w:szCs w:val="24"/>
              </w:rPr>
            </w:pPr>
            <w:r w:rsidRPr="00242D11">
              <w:rPr>
                <w:rFonts w:ascii="Times New Roman" w:hAnsi="Times New Roman" w:cs="Times New Roman"/>
                <w:b/>
                <w:sz w:val="24"/>
                <w:szCs w:val="24"/>
              </w:rPr>
              <w:t>Birim</w:t>
            </w:r>
          </w:p>
        </w:tc>
        <w:tc>
          <w:tcPr>
            <w:tcW w:w="3929" w:type="dxa"/>
            <w:vAlign w:val="center"/>
          </w:tcPr>
          <w:p w14:paraId="48607B79" w14:textId="77777777" w:rsidR="003E3765" w:rsidRPr="00242D11" w:rsidRDefault="003E3765" w:rsidP="00D303A3">
            <w:pPr>
              <w:spacing w:after="0" w:line="360" w:lineRule="auto"/>
              <w:ind w:left="0" w:firstLine="0"/>
              <w:jc w:val="left"/>
              <w:rPr>
                <w:rFonts w:ascii="Times New Roman" w:eastAsiaTheme="minorHAnsi" w:hAnsi="Times New Roman" w:cs="Times New Roman"/>
                <w:color w:val="auto"/>
                <w:sz w:val="24"/>
                <w:szCs w:val="24"/>
              </w:rPr>
            </w:pPr>
            <w:r w:rsidRPr="00242D11">
              <w:rPr>
                <w:rFonts w:ascii="Times New Roman" w:hAnsi="Times New Roman" w:cs="Times New Roman"/>
                <w:sz w:val="24"/>
                <w:szCs w:val="24"/>
              </w:rPr>
              <w:t>Bilgi İşlem Daire Başkanlığı</w:t>
            </w:r>
          </w:p>
        </w:tc>
      </w:tr>
      <w:tr w:rsidR="003E3765" w:rsidRPr="00242D11" w14:paraId="77306E87" w14:textId="77777777" w:rsidTr="00490DE4">
        <w:trPr>
          <w:trHeight w:val="397"/>
        </w:trPr>
        <w:tc>
          <w:tcPr>
            <w:tcW w:w="2410" w:type="dxa"/>
            <w:vMerge/>
            <w:vAlign w:val="center"/>
          </w:tcPr>
          <w:p w14:paraId="64BF28F1" w14:textId="77777777" w:rsidR="003E3765" w:rsidRPr="00242D11" w:rsidRDefault="003E3765" w:rsidP="00D303A3">
            <w:pPr>
              <w:spacing w:after="0" w:line="360" w:lineRule="auto"/>
              <w:ind w:left="0" w:firstLine="0"/>
              <w:jc w:val="left"/>
              <w:rPr>
                <w:rFonts w:ascii="Times New Roman" w:eastAsiaTheme="minorHAnsi" w:hAnsi="Times New Roman" w:cs="Times New Roman"/>
                <w:color w:val="auto"/>
                <w:sz w:val="24"/>
                <w:szCs w:val="24"/>
              </w:rPr>
            </w:pPr>
          </w:p>
        </w:tc>
        <w:tc>
          <w:tcPr>
            <w:tcW w:w="2977" w:type="dxa"/>
            <w:vAlign w:val="center"/>
          </w:tcPr>
          <w:p w14:paraId="149280AB" w14:textId="77777777" w:rsidR="003E3765" w:rsidRPr="00242D11" w:rsidRDefault="003E3765" w:rsidP="00D303A3">
            <w:pPr>
              <w:spacing w:after="0" w:line="360" w:lineRule="auto"/>
              <w:ind w:left="0" w:firstLine="0"/>
              <w:jc w:val="left"/>
              <w:rPr>
                <w:rFonts w:ascii="Times New Roman" w:eastAsiaTheme="minorHAnsi" w:hAnsi="Times New Roman" w:cs="Times New Roman"/>
                <w:color w:val="auto"/>
                <w:sz w:val="24"/>
                <w:szCs w:val="24"/>
              </w:rPr>
            </w:pPr>
            <w:r w:rsidRPr="00242D11">
              <w:rPr>
                <w:rFonts w:ascii="Times New Roman" w:hAnsi="Times New Roman" w:cs="Times New Roman"/>
                <w:b/>
                <w:sz w:val="24"/>
                <w:szCs w:val="24"/>
              </w:rPr>
              <w:t>Görevi</w:t>
            </w:r>
          </w:p>
        </w:tc>
        <w:tc>
          <w:tcPr>
            <w:tcW w:w="3929" w:type="dxa"/>
            <w:vAlign w:val="center"/>
          </w:tcPr>
          <w:p w14:paraId="535ECECD" w14:textId="77777777" w:rsidR="003E3765" w:rsidRPr="00242D11" w:rsidRDefault="00B76748" w:rsidP="00D303A3">
            <w:pPr>
              <w:spacing w:after="0" w:line="360" w:lineRule="auto"/>
              <w:ind w:left="0" w:firstLine="0"/>
              <w:jc w:val="left"/>
              <w:rPr>
                <w:rFonts w:ascii="Times New Roman" w:eastAsiaTheme="minorHAnsi" w:hAnsi="Times New Roman" w:cs="Times New Roman"/>
                <w:color w:val="auto"/>
                <w:sz w:val="24"/>
                <w:szCs w:val="24"/>
              </w:rPr>
            </w:pPr>
            <w:r w:rsidRPr="00242D11">
              <w:rPr>
                <w:rFonts w:ascii="Times New Roman" w:eastAsiaTheme="minorHAnsi" w:hAnsi="Times New Roman" w:cs="Times New Roman"/>
                <w:color w:val="auto"/>
                <w:sz w:val="24"/>
                <w:szCs w:val="24"/>
              </w:rPr>
              <w:t xml:space="preserve">Bilgi İşlem </w:t>
            </w:r>
            <w:r w:rsidR="004F49C3" w:rsidRPr="00242D11">
              <w:rPr>
                <w:rFonts w:ascii="Times New Roman" w:eastAsiaTheme="minorHAnsi" w:hAnsi="Times New Roman" w:cs="Times New Roman"/>
                <w:color w:val="auto"/>
                <w:sz w:val="24"/>
                <w:szCs w:val="24"/>
              </w:rPr>
              <w:t>Şube Müdürü</w:t>
            </w:r>
          </w:p>
        </w:tc>
      </w:tr>
      <w:tr w:rsidR="003E3765" w:rsidRPr="00242D11" w14:paraId="2F3DE587" w14:textId="77777777" w:rsidTr="00490DE4">
        <w:trPr>
          <w:trHeight w:val="397"/>
        </w:trPr>
        <w:tc>
          <w:tcPr>
            <w:tcW w:w="2410" w:type="dxa"/>
            <w:vMerge/>
            <w:vAlign w:val="center"/>
          </w:tcPr>
          <w:p w14:paraId="180D2C01" w14:textId="77777777" w:rsidR="003E3765" w:rsidRPr="00242D11" w:rsidRDefault="003E3765" w:rsidP="00D303A3">
            <w:pPr>
              <w:spacing w:after="0" w:line="360" w:lineRule="auto"/>
              <w:ind w:left="0" w:firstLine="0"/>
              <w:jc w:val="left"/>
              <w:rPr>
                <w:rFonts w:ascii="Times New Roman" w:eastAsiaTheme="minorHAnsi" w:hAnsi="Times New Roman" w:cs="Times New Roman"/>
                <w:color w:val="auto"/>
                <w:sz w:val="24"/>
                <w:szCs w:val="24"/>
              </w:rPr>
            </w:pPr>
          </w:p>
        </w:tc>
        <w:tc>
          <w:tcPr>
            <w:tcW w:w="2977" w:type="dxa"/>
            <w:vAlign w:val="center"/>
          </w:tcPr>
          <w:p w14:paraId="4C5DD8B0" w14:textId="77777777" w:rsidR="003E3765" w:rsidRPr="00242D11" w:rsidRDefault="003E3765" w:rsidP="00D303A3">
            <w:pPr>
              <w:spacing w:after="0" w:line="360" w:lineRule="auto"/>
              <w:ind w:left="0" w:firstLine="0"/>
              <w:jc w:val="left"/>
              <w:rPr>
                <w:rFonts w:ascii="Times New Roman" w:eastAsiaTheme="minorHAnsi" w:hAnsi="Times New Roman" w:cs="Times New Roman"/>
                <w:color w:val="auto"/>
                <w:sz w:val="24"/>
                <w:szCs w:val="24"/>
              </w:rPr>
            </w:pPr>
            <w:r w:rsidRPr="00242D11">
              <w:rPr>
                <w:rFonts w:ascii="Times New Roman" w:hAnsi="Times New Roman" w:cs="Times New Roman"/>
                <w:b/>
                <w:sz w:val="24"/>
                <w:szCs w:val="24"/>
              </w:rPr>
              <w:t>Üst Yönetici/Yöneticileri</w:t>
            </w:r>
          </w:p>
        </w:tc>
        <w:tc>
          <w:tcPr>
            <w:tcW w:w="3929" w:type="dxa"/>
            <w:vAlign w:val="center"/>
          </w:tcPr>
          <w:p w14:paraId="474EA5DD" w14:textId="77777777" w:rsidR="003E3765" w:rsidRPr="00242D11" w:rsidRDefault="003E3765" w:rsidP="00D303A3">
            <w:pPr>
              <w:spacing w:after="0" w:line="360" w:lineRule="auto"/>
              <w:ind w:left="0" w:firstLine="0"/>
              <w:jc w:val="left"/>
              <w:rPr>
                <w:rFonts w:ascii="Times New Roman" w:eastAsiaTheme="minorHAnsi" w:hAnsi="Times New Roman" w:cs="Times New Roman"/>
                <w:color w:val="auto"/>
                <w:sz w:val="24"/>
                <w:szCs w:val="24"/>
              </w:rPr>
            </w:pPr>
            <w:r w:rsidRPr="00242D11">
              <w:rPr>
                <w:rFonts w:ascii="Times New Roman" w:hAnsi="Times New Roman" w:cs="Times New Roman"/>
                <w:sz w:val="24"/>
                <w:szCs w:val="24"/>
              </w:rPr>
              <w:t>Daire Başkanı</w:t>
            </w:r>
          </w:p>
        </w:tc>
      </w:tr>
    </w:tbl>
    <w:p w14:paraId="749B4880" w14:textId="77777777" w:rsidR="007637B8" w:rsidRPr="00242D11" w:rsidRDefault="007637B8" w:rsidP="00D303A3">
      <w:pPr>
        <w:spacing w:after="0" w:line="360" w:lineRule="auto"/>
        <w:ind w:left="0" w:firstLine="0"/>
        <w:jc w:val="left"/>
        <w:rPr>
          <w:rFonts w:ascii="Times New Roman" w:hAnsi="Times New Roman" w:cs="Times New Roman"/>
          <w:sz w:val="24"/>
          <w:szCs w:val="24"/>
        </w:rPr>
      </w:pPr>
    </w:p>
    <w:p w14:paraId="04395C40" w14:textId="77777777" w:rsidR="00A32842" w:rsidRPr="00742FCC" w:rsidRDefault="00A32842" w:rsidP="00D303A3">
      <w:pPr>
        <w:spacing w:after="221" w:line="360" w:lineRule="auto"/>
        <w:rPr>
          <w:rFonts w:ascii="Times New Roman" w:hAnsi="Times New Roman" w:cs="Times New Roman"/>
          <w:sz w:val="24"/>
          <w:szCs w:val="24"/>
        </w:rPr>
      </w:pPr>
      <w:r w:rsidRPr="00742FCC">
        <w:rPr>
          <w:rFonts w:ascii="Times New Roman" w:hAnsi="Times New Roman" w:cs="Times New Roman"/>
          <w:sz w:val="24"/>
          <w:szCs w:val="24"/>
        </w:rPr>
        <w:t>Bu görev tanımı formu;</w:t>
      </w:r>
    </w:p>
    <w:p w14:paraId="2794BF92" w14:textId="77777777" w:rsidR="007637B8" w:rsidRPr="00742FCC" w:rsidRDefault="00A32842" w:rsidP="00D303A3">
      <w:pPr>
        <w:spacing w:after="221" w:line="360" w:lineRule="auto"/>
        <w:rPr>
          <w:rFonts w:ascii="Times New Roman" w:hAnsi="Times New Roman" w:cs="Times New Roman"/>
          <w:sz w:val="24"/>
          <w:szCs w:val="24"/>
        </w:rPr>
      </w:pPr>
      <w:r w:rsidRPr="00742FCC">
        <w:rPr>
          <w:rFonts w:ascii="Times New Roman" w:hAnsi="Times New Roman" w:cs="Times New Roman"/>
          <w:sz w:val="24"/>
          <w:szCs w:val="24"/>
        </w:rPr>
        <w:t xml:space="preserve">26.12.2007 tarihli ve 26738 sayılı </w:t>
      </w:r>
      <w:proofErr w:type="gramStart"/>
      <w:r w:rsidRPr="00742FCC">
        <w:rPr>
          <w:rFonts w:ascii="Times New Roman" w:hAnsi="Times New Roman" w:cs="Times New Roman"/>
          <w:sz w:val="24"/>
          <w:szCs w:val="24"/>
        </w:rPr>
        <w:t>Resmi</w:t>
      </w:r>
      <w:proofErr w:type="gramEnd"/>
      <w:r w:rsidRPr="00742FCC">
        <w:rPr>
          <w:rFonts w:ascii="Times New Roman" w:hAnsi="Times New Roman" w:cs="Times New Roman"/>
          <w:sz w:val="24"/>
          <w:szCs w:val="24"/>
        </w:rPr>
        <w:t xml:space="preserve"> Gazetede yayımlanan Kamu İç Kontrol Standartları Tebliği ile kamu idarelerinde iç kontrol sisteminin oluşturulması, uygulanması, izlenmesi ve geliştirilmesi kapsamında hazırlanmıştır. </w:t>
      </w:r>
    </w:p>
    <w:p w14:paraId="1085FFFC" w14:textId="77777777" w:rsidR="007637B8" w:rsidRPr="00742FCC" w:rsidRDefault="00A32842" w:rsidP="00D303A3">
      <w:pPr>
        <w:pStyle w:val="Balk1"/>
        <w:spacing w:after="218" w:line="360" w:lineRule="auto"/>
        <w:ind w:left="-5"/>
        <w:rPr>
          <w:rFonts w:ascii="Times New Roman" w:hAnsi="Times New Roman" w:cs="Times New Roman"/>
          <w:sz w:val="24"/>
          <w:szCs w:val="24"/>
        </w:rPr>
      </w:pPr>
      <w:r w:rsidRPr="00742FCC">
        <w:rPr>
          <w:rFonts w:ascii="Times New Roman" w:hAnsi="Times New Roman" w:cs="Times New Roman"/>
          <w:sz w:val="24"/>
          <w:szCs w:val="24"/>
        </w:rPr>
        <w:t xml:space="preserve">Görevin Tanımı </w:t>
      </w:r>
    </w:p>
    <w:p w14:paraId="7FBA2602" w14:textId="77777777" w:rsidR="00CC0E05" w:rsidRPr="00742FCC" w:rsidRDefault="00B76748" w:rsidP="00D303A3">
      <w:pPr>
        <w:spacing w:line="360" w:lineRule="auto"/>
        <w:rPr>
          <w:rFonts w:ascii="Times New Roman" w:hAnsi="Times New Roman" w:cs="Times New Roman"/>
          <w:sz w:val="24"/>
          <w:szCs w:val="24"/>
        </w:rPr>
      </w:pPr>
      <w:r w:rsidRPr="00742FCC">
        <w:rPr>
          <w:rFonts w:ascii="Times New Roman" w:hAnsi="Times New Roman" w:cs="Times New Roman"/>
          <w:sz w:val="24"/>
          <w:szCs w:val="24"/>
        </w:rPr>
        <w:t xml:space="preserve">Bilgi İşlem Şube Müdürü, </w:t>
      </w:r>
      <w:r w:rsidR="00CC0E05" w:rsidRPr="00742FCC">
        <w:rPr>
          <w:rFonts w:ascii="Times New Roman" w:hAnsi="Times New Roman" w:cs="Times New Roman"/>
          <w:sz w:val="24"/>
          <w:szCs w:val="24"/>
        </w:rPr>
        <w:t>Bilgi İşlem Daire Başkanlığ</w:t>
      </w:r>
      <w:r w:rsidRPr="00742FCC">
        <w:rPr>
          <w:rFonts w:ascii="Times New Roman" w:hAnsi="Times New Roman" w:cs="Times New Roman"/>
          <w:sz w:val="24"/>
          <w:szCs w:val="24"/>
        </w:rPr>
        <w:t xml:space="preserve">ı’nın kontrol ve koordinesini, </w:t>
      </w:r>
      <w:r w:rsidR="00CC0E05" w:rsidRPr="00742FCC">
        <w:rPr>
          <w:rFonts w:ascii="Times New Roman" w:hAnsi="Times New Roman" w:cs="Times New Roman"/>
          <w:sz w:val="24"/>
          <w:szCs w:val="24"/>
        </w:rPr>
        <w:t>teknik ve idari işlerini, yasa ve mev</w:t>
      </w:r>
      <w:r w:rsidRPr="00742FCC">
        <w:rPr>
          <w:rFonts w:ascii="Times New Roman" w:hAnsi="Times New Roman" w:cs="Times New Roman"/>
          <w:sz w:val="24"/>
          <w:szCs w:val="24"/>
        </w:rPr>
        <w:t>zuatlara uygun olarak yapmak.</w:t>
      </w:r>
    </w:p>
    <w:p w14:paraId="78A5983D" w14:textId="6A936A50" w:rsidR="007637B8" w:rsidRPr="00742FCC" w:rsidRDefault="00A32842" w:rsidP="00D303A3">
      <w:pPr>
        <w:pStyle w:val="Balk1"/>
        <w:spacing w:after="240" w:line="360" w:lineRule="auto"/>
        <w:ind w:left="-5"/>
        <w:rPr>
          <w:rFonts w:ascii="Times New Roman" w:hAnsi="Times New Roman" w:cs="Times New Roman"/>
          <w:sz w:val="24"/>
          <w:szCs w:val="24"/>
        </w:rPr>
      </w:pPr>
      <w:r w:rsidRPr="00742FCC">
        <w:rPr>
          <w:rFonts w:ascii="Times New Roman" w:hAnsi="Times New Roman" w:cs="Times New Roman"/>
          <w:sz w:val="24"/>
          <w:szCs w:val="24"/>
        </w:rPr>
        <w:t xml:space="preserve">Görevi ve Sorumlulukları </w:t>
      </w:r>
    </w:p>
    <w:p w14:paraId="03CE4DE8" w14:textId="66F0164C" w:rsidR="004F49C3" w:rsidRPr="00742FCC" w:rsidRDefault="004F49C3" w:rsidP="00D303A3">
      <w:pPr>
        <w:pStyle w:val="ListeParagraf"/>
        <w:numPr>
          <w:ilvl w:val="0"/>
          <w:numId w:val="12"/>
        </w:numPr>
        <w:spacing w:after="11" w:line="360" w:lineRule="auto"/>
        <w:rPr>
          <w:rFonts w:ascii="Times New Roman" w:hAnsi="Times New Roman" w:cs="Times New Roman"/>
          <w:sz w:val="24"/>
          <w:szCs w:val="24"/>
        </w:rPr>
      </w:pPr>
      <w:r w:rsidRPr="00742FCC">
        <w:rPr>
          <w:rFonts w:ascii="Times New Roman" w:hAnsi="Times New Roman" w:cs="Times New Roman"/>
          <w:sz w:val="24"/>
          <w:szCs w:val="24"/>
        </w:rPr>
        <w:t>Yönetim fonksiyonlarını kullanarak şubenin etkin ve uyumlu bir biçimde çalışmasını sağlamak</w:t>
      </w:r>
      <w:r w:rsidR="00CB2BE2">
        <w:rPr>
          <w:rFonts w:ascii="Times New Roman" w:hAnsi="Times New Roman" w:cs="Times New Roman"/>
          <w:sz w:val="24"/>
          <w:szCs w:val="24"/>
        </w:rPr>
        <w:t>,</w:t>
      </w:r>
    </w:p>
    <w:p w14:paraId="1C8F6692" w14:textId="23944C16" w:rsidR="004F49C3" w:rsidRPr="00742FCC" w:rsidRDefault="00B0395D" w:rsidP="00D303A3">
      <w:pPr>
        <w:pStyle w:val="ListeParagraf"/>
        <w:numPr>
          <w:ilvl w:val="0"/>
          <w:numId w:val="12"/>
        </w:numPr>
        <w:spacing w:after="11" w:line="360" w:lineRule="auto"/>
        <w:rPr>
          <w:rFonts w:ascii="Times New Roman" w:hAnsi="Times New Roman" w:cs="Times New Roman"/>
          <w:sz w:val="24"/>
          <w:szCs w:val="24"/>
        </w:rPr>
      </w:pPr>
      <w:r w:rsidRPr="00742FCC">
        <w:rPr>
          <w:rFonts w:ascii="Times New Roman" w:hAnsi="Times New Roman" w:cs="Times New Roman"/>
          <w:sz w:val="24"/>
          <w:szCs w:val="24"/>
        </w:rPr>
        <w:t xml:space="preserve">Modern bilişim </w:t>
      </w:r>
      <w:r w:rsidR="004978B8" w:rsidRPr="00742FCC">
        <w:rPr>
          <w:rFonts w:ascii="Times New Roman" w:hAnsi="Times New Roman" w:cs="Times New Roman"/>
          <w:sz w:val="24"/>
          <w:szCs w:val="24"/>
        </w:rPr>
        <w:t>imkânlarının</w:t>
      </w:r>
      <w:r w:rsidRPr="00742FCC">
        <w:rPr>
          <w:rFonts w:ascii="Times New Roman" w:hAnsi="Times New Roman" w:cs="Times New Roman"/>
          <w:sz w:val="24"/>
          <w:szCs w:val="24"/>
        </w:rPr>
        <w:t xml:space="preserve"> </w:t>
      </w:r>
      <w:r w:rsidR="004F49C3" w:rsidRPr="00742FCC">
        <w:rPr>
          <w:rFonts w:ascii="Times New Roman" w:hAnsi="Times New Roman" w:cs="Times New Roman"/>
          <w:sz w:val="24"/>
          <w:szCs w:val="24"/>
        </w:rPr>
        <w:t>üniversite genelinde etkin, verimli ve yaygın olarak kullanılabilmesi için, bilişim teknolojilerini yakından takip etmek, gereken eğitim ve kurslara katılarak, üniversitede kullanılan bilişim teknolojilerini yeni gelişmelere sürekli uygunlaştırmak</w:t>
      </w:r>
      <w:r w:rsidR="00CB2BE2">
        <w:rPr>
          <w:rFonts w:ascii="Times New Roman" w:hAnsi="Times New Roman" w:cs="Times New Roman"/>
          <w:sz w:val="24"/>
          <w:szCs w:val="24"/>
        </w:rPr>
        <w:t>,</w:t>
      </w:r>
    </w:p>
    <w:p w14:paraId="445EA5BD" w14:textId="43499D72" w:rsidR="004F49C3" w:rsidRPr="00742FCC" w:rsidRDefault="004F49C3" w:rsidP="00D303A3">
      <w:pPr>
        <w:pStyle w:val="ListeParagraf"/>
        <w:numPr>
          <w:ilvl w:val="0"/>
          <w:numId w:val="12"/>
        </w:numPr>
        <w:spacing w:after="11" w:line="360" w:lineRule="auto"/>
        <w:rPr>
          <w:rFonts w:ascii="Times New Roman" w:hAnsi="Times New Roman" w:cs="Times New Roman"/>
          <w:sz w:val="24"/>
          <w:szCs w:val="24"/>
        </w:rPr>
      </w:pPr>
      <w:r w:rsidRPr="00742FCC">
        <w:rPr>
          <w:rFonts w:ascii="Times New Roman" w:hAnsi="Times New Roman" w:cs="Times New Roman"/>
          <w:sz w:val="24"/>
          <w:szCs w:val="24"/>
        </w:rPr>
        <w:t>Görev kapsamına giren tüm birimlerin gereksinimi olan veya olabilecek yazılım, otomasyon çözümlerini belirlemek ve iş-kaynak (personel-zaman vb.) planlamasını yaparak, ilgili yazılım geliştirme standartları çerçevesinde üretmek</w:t>
      </w:r>
      <w:r w:rsidR="00CB2BE2">
        <w:rPr>
          <w:rFonts w:ascii="Times New Roman" w:hAnsi="Times New Roman" w:cs="Times New Roman"/>
          <w:sz w:val="24"/>
          <w:szCs w:val="24"/>
        </w:rPr>
        <w:t>,</w:t>
      </w:r>
    </w:p>
    <w:p w14:paraId="7E090E0F" w14:textId="7A2A085C" w:rsidR="004F49C3" w:rsidRPr="00742FCC" w:rsidRDefault="004F49C3" w:rsidP="00D303A3">
      <w:pPr>
        <w:pStyle w:val="ListeParagraf"/>
        <w:numPr>
          <w:ilvl w:val="0"/>
          <w:numId w:val="12"/>
        </w:numPr>
        <w:spacing w:after="11" w:line="360" w:lineRule="auto"/>
        <w:rPr>
          <w:rFonts w:ascii="Times New Roman" w:hAnsi="Times New Roman" w:cs="Times New Roman"/>
          <w:sz w:val="24"/>
          <w:szCs w:val="24"/>
        </w:rPr>
      </w:pPr>
      <w:r w:rsidRPr="00742FCC">
        <w:rPr>
          <w:rFonts w:ascii="Times New Roman" w:hAnsi="Times New Roman" w:cs="Times New Roman"/>
          <w:sz w:val="24"/>
          <w:szCs w:val="24"/>
        </w:rPr>
        <w:t>Üretilemeyen yazılım/program/otomasyonları, dış kuruluşlardan üniversiteye satın alma yoluyla temin etme sürecinde ilgili şartnameleri hazırlamak veya hazırlatmak, satın alma veya muayene kabul komisyonlarına görevli vermek</w:t>
      </w:r>
      <w:r w:rsidR="00CB2BE2">
        <w:rPr>
          <w:rFonts w:ascii="Times New Roman" w:hAnsi="Times New Roman" w:cs="Times New Roman"/>
          <w:sz w:val="24"/>
          <w:szCs w:val="24"/>
        </w:rPr>
        <w:t>,</w:t>
      </w:r>
    </w:p>
    <w:p w14:paraId="4B9B00E6" w14:textId="57B2637A" w:rsidR="004F49C3" w:rsidRPr="004978B8" w:rsidRDefault="004F49C3" w:rsidP="00D303A3">
      <w:pPr>
        <w:pStyle w:val="ListeParagraf"/>
        <w:numPr>
          <w:ilvl w:val="0"/>
          <w:numId w:val="12"/>
        </w:numPr>
        <w:spacing w:after="11" w:line="360" w:lineRule="auto"/>
        <w:rPr>
          <w:rFonts w:ascii="Times New Roman" w:hAnsi="Times New Roman" w:cs="Times New Roman"/>
          <w:sz w:val="24"/>
          <w:szCs w:val="24"/>
        </w:rPr>
      </w:pPr>
      <w:r w:rsidRPr="00742FCC">
        <w:rPr>
          <w:rFonts w:ascii="Times New Roman" w:hAnsi="Times New Roman" w:cs="Times New Roman"/>
          <w:sz w:val="24"/>
          <w:szCs w:val="24"/>
        </w:rPr>
        <w:t>Bilgi İşlem Şube Müdürlüğü’ndeki evrakların dosyalama ve arşivleme işlerini yaptırmak</w:t>
      </w:r>
      <w:r w:rsidR="00CB2BE2">
        <w:rPr>
          <w:rFonts w:ascii="Times New Roman" w:hAnsi="Times New Roman" w:cs="Times New Roman"/>
          <w:sz w:val="24"/>
          <w:szCs w:val="24"/>
        </w:rPr>
        <w:t>,</w:t>
      </w:r>
    </w:p>
    <w:p w14:paraId="147E4555" w14:textId="719F1855" w:rsidR="004F49C3" w:rsidRPr="00742FCC" w:rsidRDefault="004F49C3" w:rsidP="00D303A3">
      <w:pPr>
        <w:pStyle w:val="ListeParagraf"/>
        <w:numPr>
          <w:ilvl w:val="0"/>
          <w:numId w:val="12"/>
        </w:numPr>
        <w:spacing w:after="11" w:line="360" w:lineRule="auto"/>
        <w:rPr>
          <w:rFonts w:ascii="Times New Roman" w:hAnsi="Times New Roman" w:cs="Times New Roman"/>
          <w:sz w:val="24"/>
          <w:szCs w:val="24"/>
        </w:rPr>
      </w:pPr>
      <w:r w:rsidRPr="00742FCC">
        <w:rPr>
          <w:rFonts w:ascii="Times New Roman" w:hAnsi="Times New Roman" w:cs="Times New Roman"/>
          <w:sz w:val="24"/>
          <w:szCs w:val="24"/>
        </w:rPr>
        <w:lastRenderedPageBreak/>
        <w:t>İdari birimlere ait iş ve işlemlerin gelen iş taleplerinin değerlendirilmesini yapmak, işin yürütülmesi için takip ve cevap vermek</w:t>
      </w:r>
      <w:r w:rsidR="00CB2BE2">
        <w:rPr>
          <w:rFonts w:ascii="Times New Roman" w:hAnsi="Times New Roman" w:cs="Times New Roman"/>
          <w:sz w:val="24"/>
          <w:szCs w:val="24"/>
        </w:rPr>
        <w:t>,</w:t>
      </w:r>
    </w:p>
    <w:p w14:paraId="4B36962F" w14:textId="7F756CFC" w:rsidR="004F49C3" w:rsidRPr="00742FCC" w:rsidRDefault="004F49C3" w:rsidP="00D303A3">
      <w:pPr>
        <w:pStyle w:val="ListeParagraf"/>
        <w:numPr>
          <w:ilvl w:val="0"/>
          <w:numId w:val="12"/>
        </w:numPr>
        <w:spacing w:after="11" w:line="360" w:lineRule="auto"/>
        <w:rPr>
          <w:rFonts w:ascii="Times New Roman" w:hAnsi="Times New Roman" w:cs="Times New Roman"/>
          <w:sz w:val="24"/>
          <w:szCs w:val="24"/>
        </w:rPr>
      </w:pPr>
      <w:r w:rsidRPr="00742FCC">
        <w:rPr>
          <w:rFonts w:ascii="Times New Roman" w:hAnsi="Times New Roman" w:cs="Times New Roman"/>
          <w:sz w:val="24"/>
          <w:szCs w:val="24"/>
        </w:rPr>
        <w:t>Görev alanına giren konularda gerektiğinde karar-destek unsuru olarak üst yönetime bilgilendirme, görüş ve önerilerde bulunmak</w:t>
      </w:r>
      <w:r w:rsidR="00CB2BE2">
        <w:rPr>
          <w:rFonts w:ascii="Times New Roman" w:hAnsi="Times New Roman" w:cs="Times New Roman"/>
          <w:sz w:val="24"/>
          <w:szCs w:val="24"/>
        </w:rPr>
        <w:t>,</w:t>
      </w:r>
    </w:p>
    <w:p w14:paraId="082C6DC8" w14:textId="5E772F1D" w:rsidR="004F49C3" w:rsidRDefault="004F49C3" w:rsidP="00D303A3">
      <w:pPr>
        <w:pStyle w:val="ListeParagraf"/>
        <w:numPr>
          <w:ilvl w:val="0"/>
          <w:numId w:val="12"/>
        </w:numPr>
        <w:spacing w:after="11" w:line="360" w:lineRule="auto"/>
        <w:rPr>
          <w:rFonts w:ascii="Times New Roman" w:hAnsi="Times New Roman" w:cs="Times New Roman"/>
          <w:sz w:val="24"/>
          <w:szCs w:val="24"/>
        </w:rPr>
      </w:pPr>
      <w:r w:rsidRPr="00742FCC">
        <w:rPr>
          <w:rFonts w:ascii="Times New Roman" w:hAnsi="Times New Roman" w:cs="Times New Roman"/>
          <w:sz w:val="24"/>
          <w:szCs w:val="24"/>
        </w:rPr>
        <w:t>Yıllık faaliyet raporlarını hazırlamak ve daire başkanınca verilen diğer görevleri yapmak</w:t>
      </w:r>
      <w:r w:rsidR="00CB2BE2">
        <w:rPr>
          <w:rFonts w:ascii="Times New Roman" w:hAnsi="Times New Roman" w:cs="Times New Roman"/>
          <w:sz w:val="24"/>
          <w:szCs w:val="24"/>
        </w:rPr>
        <w:t>,</w:t>
      </w:r>
    </w:p>
    <w:p w14:paraId="475A84A3" w14:textId="77777777" w:rsidR="004978B8" w:rsidRPr="004978B8" w:rsidRDefault="004978B8" w:rsidP="00D303A3">
      <w:pPr>
        <w:pStyle w:val="ListeParagraf"/>
        <w:numPr>
          <w:ilvl w:val="0"/>
          <w:numId w:val="12"/>
        </w:numPr>
        <w:spacing w:after="11" w:line="360" w:lineRule="auto"/>
        <w:rPr>
          <w:rFonts w:ascii="Times New Roman" w:hAnsi="Times New Roman" w:cs="Times New Roman"/>
          <w:sz w:val="24"/>
          <w:szCs w:val="24"/>
        </w:rPr>
      </w:pPr>
      <w:r w:rsidRPr="004978B8">
        <w:rPr>
          <w:rFonts w:ascii="Times New Roman" w:hAnsi="Times New Roman" w:cs="Times New Roman"/>
          <w:sz w:val="24"/>
          <w:szCs w:val="24"/>
        </w:rPr>
        <w:t xml:space="preserve">Başkanlık personelinin gerekli kişisel ve özlük bilgilerinin derlenmesi, her türlü izin, istirahat, geçici görev ve benzeri konulardaki kayıtları yürütmek, </w:t>
      </w:r>
    </w:p>
    <w:p w14:paraId="769F3668" w14:textId="77777777" w:rsidR="004978B8" w:rsidRPr="004978B8" w:rsidRDefault="004978B8" w:rsidP="00D303A3">
      <w:pPr>
        <w:pStyle w:val="ListeParagraf"/>
        <w:numPr>
          <w:ilvl w:val="0"/>
          <w:numId w:val="12"/>
        </w:numPr>
        <w:spacing w:after="11" w:line="360" w:lineRule="auto"/>
        <w:rPr>
          <w:rFonts w:ascii="Times New Roman" w:hAnsi="Times New Roman" w:cs="Times New Roman"/>
          <w:sz w:val="24"/>
          <w:szCs w:val="24"/>
        </w:rPr>
      </w:pPr>
      <w:r w:rsidRPr="004978B8">
        <w:rPr>
          <w:rFonts w:ascii="Times New Roman" w:hAnsi="Times New Roman" w:cs="Times New Roman"/>
          <w:sz w:val="24"/>
          <w:szCs w:val="24"/>
        </w:rPr>
        <w:t>Gelen, giden evrak kayıt, arşiv işlerini yürütmek, evrakların dosyalanması ve arşivlenmesi konusunda gerekli usulü belirlemek, tedbirleri almak ve uygulamak, Daire içi, kurum içi ve kurum dışı evrak akışını ve yazışmaları usulüne uygun olarak yapılmasını sağlamak,</w:t>
      </w:r>
    </w:p>
    <w:p w14:paraId="54F721C6" w14:textId="77777777" w:rsidR="004978B8" w:rsidRPr="004978B8" w:rsidRDefault="004978B8" w:rsidP="00D303A3">
      <w:pPr>
        <w:pStyle w:val="ListeParagraf"/>
        <w:numPr>
          <w:ilvl w:val="0"/>
          <w:numId w:val="12"/>
        </w:numPr>
        <w:spacing w:after="11" w:line="360" w:lineRule="auto"/>
        <w:rPr>
          <w:rFonts w:ascii="Times New Roman" w:hAnsi="Times New Roman" w:cs="Times New Roman"/>
          <w:sz w:val="24"/>
          <w:szCs w:val="24"/>
        </w:rPr>
      </w:pPr>
      <w:r w:rsidRPr="004978B8">
        <w:rPr>
          <w:rFonts w:ascii="Times New Roman" w:hAnsi="Times New Roman" w:cs="Times New Roman"/>
          <w:sz w:val="24"/>
          <w:szCs w:val="24"/>
        </w:rPr>
        <w:t>Başkanlık faaliyetlerini kapsayan iş ve işlemlerle ilgili stratejik plan, bütçe, muhasebe, personel, araç ve benzeri idari faaliyetleri planlamak, yapmak /yaptırmak,</w:t>
      </w:r>
    </w:p>
    <w:p w14:paraId="27D79BA6" w14:textId="3C2C3616" w:rsidR="004978B8" w:rsidRPr="004978B8" w:rsidRDefault="004978B8" w:rsidP="00D303A3">
      <w:pPr>
        <w:pStyle w:val="ListeParagraf"/>
        <w:numPr>
          <w:ilvl w:val="0"/>
          <w:numId w:val="12"/>
        </w:numPr>
        <w:spacing w:after="11" w:line="360" w:lineRule="auto"/>
        <w:rPr>
          <w:rFonts w:ascii="Times New Roman" w:hAnsi="Times New Roman" w:cs="Times New Roman"/>
          <w:sz w:val="24"/>
          <w:szCs w:val="24"/>
        </w:rPr>
      </w:pPr>
      <w:r w:rsidRPr="004978B8">
        <w:rPr>
          <w:rFonts w:ascii="Times New Roman" w:hAnsi="Times New Roman" w:cs="Times New Roman"/>
          <w:sz w:val="24"/>
          <w:szCs w:val="24"/>
        </w:rPr>
        <w:t xml:space="preserve">Bilgi İşlem Dairesi Başkanlığı bünyesinde kurulu olan ve tüm Üniversite teşkilatına hizmet veren </w:t>
      </w:r>
      <w:r w:rsidR="00FC1ECE">
        <w:rPr>
          <w:rFonts w:ascii="Times New Roman" w:hAnsi="Times New Roman" w:cs="Times New Roman"/>
          <w:sz w:val="24"/>
          <w:szCs w:val="24"/>
        </w:rPr>
        <w:t>a</w:t>
      </w:r>
      <w:r w:rsidRPr="004978B8">
        <w:rPr>
          <w:rFonts w:ascii="Times New Roman" w:hAnsi="Times New Roman" w:cs="Times New Roman"/>
          <w:sz w:val="24"/>
          <w:szCs w:val="24"/>
        </w:rPr>
        <w:t>na bilgisayar ve sunucular ile bu sistemlere bağlı olan donanımların sorunsuz bir şekilde işletilebilmesi için gerekli tüm önlemleri almak, iş prosedürlerini geliştirmek, gerekli görevlendirmeleri yapmak</w:t>
      </w:r>
      <w:r w:rsidR="00CB2BE2">
        <w:rPr>
          <w:rFonts w:ascii="Times New Roman" w:hAnsi="Times New Roman" w:cs="Times New Roman"/>
          <w:sz w:val="24"/>
          <w:szCs w:val="24"/>
        </w:rPr>
        <w:t>,</w:t>
      </w:r>
    </w:p>
    <w:p w14:paraId="157AE64E" w14:textId="7F9B90E3" w:rsidR="004978B8" w:rsidRPr="004978B8" w:rsidRDefault="004978B8" w:rsidP="00D303A3">
      <w:pPr>
        <w:pStyle w:val="ListeParagraf"/>
        <w:numPr>
          <w:ilvl w:val="0"/>
          <w:numId w:val="12"/>
        </w:numPr>
        <w:spacing w:after="11" w:line="360" w:lineRule="auto"/>
        <w:rPr>
          <w:rFonts w:ascii="Times New Roman" w:hAnsi="Times New Roman" w:cs="Times New Roman"/>
          <w:sz w:val="24"/>
          <w:szCs w:val="24"/>
        </w:rPr>
      </w:pPr>
      <w:r w:rsidRPr="004978B8">
        <w:rPr>
          <w:rFonts w:ascii="Times New Roman" w:hAnsi="Times New Roman" w:cs="Times New Roman"/>
          <w:sz w:val="24"/>
          <w:szCs w:val="24"/>
        </w:rPr>
        <w:t xml:space="preserve">T.C. Cumhurbaşkanlığı Dijital Dönüşüm Ofisi Bilgi İletişim Güvenliği Rehberinde belirtilen hususlar çerçevesine uygun şekilde </w:t>
      </w:r>
      <w:r w:rsidR="00FC1ECE">
        <w:rPr>
          <w:rFonts w:ascii="Times New Roman" w:hAnsi="Times New Roman" w:cs="Times New Roman"/>
          <w:sz w:val="24"/>
          <w:szCs w:val="24"/>
        </w:rPr>
        <w:t>b</w:t>
      </w:r>
      <w:r w:rsidRPr="004978B8">
        <w:rPr>
          <w:rFonts w:ascii="Times New Roman" w:hAnsi="Times New Roman" w:cs="Times New Roman"/>
          <w:sz w:val="24"/>
          <w:szCs w:val="24"/>
        </w:rPr>
        <w:t xml:space="preserve">ilgi </w:t>
      </w:r>
      <w:r w:rsidR="00FC1ECE">
        <w:rPr>
          <w:rFonts w:ascii="Times New Roman" w:hAnsi="Times New Roman" w:cs="Times New Roman"/>
          <w:sz w:val="24"/>
          <w:szCs w:val="24"/>
        </w:rPr>
        <w:t>i</w:t>
      </w:r>
      <w:r w:rsidRPr="004978B8">
        <w:rPr>
          <w:rFonts w:ascii="Times New Roman" w:hAnsi="Times New Roman" w:cs="Times New Roman"/>
          <w:sz w:val="24"/>
          <w:szCs w:val="24"/>
        </w:rPr>
        <w:t>şlem hizmetleri sunmak</w:t>
      </w:r>
      <w:r w:rsidR="00CB2BE2">
        <w:rPr>
          <w:rFonts w:ascii="Times New Roman" w:hAnsi="Times New Roman" w:cs="Times New Roman"/>
          <w:sz w:val="24"/>
          <w:szCs w:val="24"/>
        </w:rPr>
        <w:t>,</w:t>
      </w:r>
    </w:p>
    <w:p w14:paraId="26E1FE40" w14:textId="6FF399B1" w:rsidR="004978B8" w:rsidRPr="004978B8" w:rsidRDefault="004978B8" w:rsidP="00D303A3">
      <w:pPr>
        <w:pStyle w:val="ListeParagraf"/>
        <w:numPr>
          <w:ilvl w:val="0"/>
          <w:numId w:val="12"/>
        </w:numPr>
        <w:spacing w:after="11" w:line="360" w:lineRule="auto"/>
        <w:rPr>
          <w:rFonts w:ascii="Times New Roman" w:hAnsi="Times New Roman" w:cs="Times New Roman"/>
          <w:sz w:val="24"/>
          <w:szCs w:val="24"/>
        </w:rPr>
      </w:pPr>
      <w:r w:rsidRPr="004978B8">
        <w:rPr>
          <w:rFonts w:ascii="Times New Roman" w:hAnsi="Times New Roman" w:cs="Times New Roman"/>
          <w:sz w:val="24"/>
          <w:szCs w:val="24"/>
        </w:rPr>
        <w:t xml:space="preserve">Bilgi ve İletişim Güvenliği Denetim Rehberinde belirtilen hususlar göz önüne alınarak </w:t>
      </w:r>
      <w:r w:rsidR="00FC1ECE">
        <w:rPr>
          <w:rFonts w:ascii="Times New Roman" w:hAnsi="Times New Roman" w:cs="Times New Roman"/>
          <w:sz w:val="24"/>
          <w:szCs w:val="24"/>
        </w:rPr>
        <w:t>I</w:t>
      </w:r>
      <w:r w:rsidRPr="004978B8">
        <w:rPr>
          <w:rFonts w:ascii="Times New Roman" w:hAnsi="Times New Roman" w:cs="Times New Roman"/>
          <w:sz w:val="24"/>
          <w:szCs w:val="24"/>
        </w:rPr>
        <w:t>SO 27001 Bilgi Güvenliği Yönetim Sistemi çalışmalarını yürütmek</w:t>
      </w:r>
      <w:r w:rsidR="00CB2BE2">
        <w:rPr>
          <w:rFonts w:ascii="Times New Roman" w:hAnsi="Times New Roman" w:cs="Times New Roman"/>
          <w:sz w:val="24"/>
          <w:szCs w:val="24"/>
        </w:rPr>
        <w:t>,</w:t>
      </w:r>
    </w:p>
    <w:p w14:paraId="46E3B4C4" w14:textId="36A235D3" w:rsidR="004978B8" w:rsidRPr="004978B8" w:rsidRDefault="004978B8" w:rsidP="00D303A3">
      <w:pPr>
        <w:pStyle w:val="ListeParagraf"/>
        <w:numPr>
          <w:ilvl w:val="0"/>
          <w:numId w:val="12"/>
        </w:numPr>
        <w:spacing w:after="11" w:line="360" w:lineRule="auto"/>
        <w:rPr>
          <w:rFonts w:ascii="Times New Roman" w:hAnsi="Times New Roman" w:cs="Times New Roman"/>
          <w:sz w:val="24"/>
          <w:szCs w:val="24"/>
        </w:rPr>
      </w:pPr>
      <w:r w:rsidRPr="004978B8">
        <w:rPr>
          <w:rFonts w:ascii="Times New Roman" w:hAnsi="Times New Roman" w:cs="Times New Roman"/>
          <w:sz w:val="24"/>
          <w:szCs w:val="24"/>
        </w:rPr>
        <w:t>Görevi ile ilgili süreçleri Üniversitemiz Kalite Politikası ve Kalite Yönetim Sistemi çerçevesinde, kalite hedefleri ve prosedürlerine uygun olarak yürütmek</w:t>
      </w:r>
      <w:r w:rsidR="00CB2BE2">
        <w:rPr>
          <w:rFonts w:ascii="Times New Roman" w:hAnsi="Times New Roman" w:cs="Times New Roman"/>
          <w:sz w:val="24"/>
          <w:szCs w:val="24"/>
        </w:rPr>
        <w:t>,</w:t>
      </w:r>
    </w:p>
    <w:p w14:paraId="3F42F925" w14:textId="45910893" w:rsidR="004978B8" w:rsidRDefault="004978B8" w:rsidP="00D303A3">
      <w:pPr>
        <w:pStyle w:val="ListeParagraf"/>
        <w:numPr>
          <w:ilvl w:val="0"/>
          <w:numId w:val="12"/>
        </w:numPr>
        <w:spacing w:after="11" w:line="360" w:lineRule="auto"/>
        <w:rPr>
          <w:rFonts w:ascii="Times New Roman" w:hAnsi="Times New Roman" w:cs="Times New Roman"/>
          <w:sz w:val="24"/>
          <w:szCs w:val="24"/>
        </w:rPr>
      </w:pPr>
      <w:r w:rsidRPr="004978B8">
        <w:rPr>
          <w:rFonts w:ascii="Times New Roman" w:hAnsi="Times New Roman" w:cs="Times New Roman"/>
          <w:sz w:val="24"/>
          <w:szCs w:val="24"/>
        </w:rPr>
        <w:t>Görev tanımında ayrıntılı olarak belirtilen diğer görev ve sorumlulukları yerine getirmek</w:t>
      </w:r>
      <w:r w:rsidR="00CB2BE2">
        <w:rPr>
          <w:rFonts w:ascii="Times New Roman" w:hAnsi="Times New Roman" w:cs="Times New Roman"/>
          <w:sz w:val="24"/>
          <w:szCs w:val="24"/>
        </w:rPr>
        <w:t>,</w:t>
      </w:r>
    </w:p>
    <w:p w14:paraId="1BC9D6DF" w14:textId="77777777" w:rsidR="00CB2BE2" w:rsidRDefault="00CB2BE2" w:rsidP="00CB2BE2">
      <w:pPr>
        <w:spacing w:after="11" w:line="360" w:lineRule="auto"/>
        <w:rPr>
          <w:rFonts w:ascii="Times New Roman" w:hAnsi="Times New Roman" w:cs="Times New Roman"/>
          <w:sz w:val="24"/>
          <w:szCs w:val="24"/>
        </w:rPr>
      </w:pPr>
    </w:p>
    <w:p w14:paraId="640C77E2" w14:textId="77777777" w:rsidR="00CB2BE2" w:rsidRDefault="00CB2BE2" w:rsidP="00CB2BE2">
      <w:pPr>
        <w:spacing w:after="11" w:line="360" w:lineRule="auto"/>
        <w:rPr>
          <w:rFonts w:ascii="Times New Roman" w:hAnsi="Times New Roman" w:cs="Times New Roman"/>
          <w:sz w:val="24"/>
          <w:szCs w:val="24"/>
        </w:rPr>
      </w:pPr>
    </w:p>
    <w:p w14:paraId="791C8980" w14:textId="77777777" w:rsidR="00CB2BE2" w:rsidRPr="00CB2BE2" w:rsidRDefault="00CB2BE2" w:rsidP="00CB2BE2">
      <w:pPr>
        <w:spacing w:after="11" w:line="360" w:lineRule="auto"/>
        <w:rPr>
          <w:rFonts w:ascii="Times New Roman" w:hAnsi="Times New Roman" w:cs="Times New Roman"/>
          <w:sz w:val="24"/>
          <w:szCs w:val="24"/>
        </w:rPr>
      </w:pPr>
    </w:p>
    <w:p w14:paraId="2B7C49EE" w14:textId="6802CCE9" w:rsidR="004F49C3" w:rsidRPr="00742FCC" w:rsidRDefault="004F49C3" w:rsidP="00D303A3">
      <w:pPr>
        <w:pStyle w:val="ListeParagraf"/>
        <w:numPr>
          <w:ilvl w:val="0"/>
          <w:numId w:val="12"/>
        </w:numPr>
        <w:spacing w:after="11" w:line="360" w:lineRule="auto"/>
        <w:rPr>
          <w:rFonts w:ascii="Times New Roman" w:hAnsi="Times New Roman" w:cs="Times New Roman"/>
          <w:sz w:val="24"/>
          <w:szCs w:val="24"/>
        </w:rPr>
      </w:pPr>
      <w:r w:rsidRPr="00742FCC">
        <w:rPr>
          <w:rFonts w:ascii="Times New Roman" w:hAnsi="Times New Roman" w:cs="Times New Roman"/>
          <w:sz w:val="24"/>
          <w:szCs w:val="24"/>
        </w:rPr>
        <w:lastRenderedPageBreak/>
        <w:t>Kalite politikasının ve kalite hedeflerinin Bilgi İşlem Şube Müdürlüğü içerisinde iletilmesini ve benimsenmesini sağlamak</w:t>
      </w:r>
      <w:r w:rsidR="00CB2BE2">
        <w:rPr>
          <w:rFonts w:ascii="Times New Roman" w:hAnsi="Times New Roman" w:cs="Times New Roman"/>
          <w:sz w:val="24"/>
          <w:szCs w:val="24"/>
        </w:rPr>
        <w:t>,</w:t>
      </w:r>
    </w:p>
    <w:p w14:paraId="1123369C" w14:textId="051BC566" w:rsidR="007637B8" w:rsidRPr="00D303A3" w:rsidRDefault="00084C39" w:rsidP="00D303A3">
      <w:pPr>
        <w:pStyle w:val="ListeParagraf"/>
        <w:numPr>
          <w:ilvl w:val="0"/>
          <w:numId w:val="12"/>
        </w:numPr>
        <w:spacing w:after="11" w:line="360" w:lineRule="auto"/>
        <w:rPr>
          <w:rFonts w:ascii="Times New Roman" w:hAnsi="Times New Roman" w:cs="Times New Roman"/>
          <w:sz w:val="24"/>
          <w:szCs w:val="24"/>
        </w:rPr>
      </w:pPr>
      <w:r w:rsidRPr="00742FCC">
        <w:rPr>
          <w:rFonts w:ascii="Times New Roman" w:hAnsi="Times New Roman" w:cs="Times New Roman"/>
          <w:sz w:val="24"/>
          <w:szCs w:val="24"/>
        </w:rPr>
        <w:t xml:space="preserve">İlgili prosedürler </w:t>
      </w:r>
      <w:r w:rsidR="004F49C3" w:rsidRPr="00742FCC">
        <w:rPr>
          <w:rFonts w:ascii="Times New Roman" w:hAnsi="Times New Roman" w:cs="Times New Roman"/>
          <w:sz w:val="24"/>
          <w:szCs w:val="24"/>
        </w:rPr>
        <w:t>uyarınca, kalite yönetim sisteminin kurulması, geliştirilmesi, uygulanması ve etkinliğinin sürekli iyileştirilmesi için gerekli çalışmalarda bulunmak</w:t>
      </w:r>
      <w:r w:rsidR="00CB2BE2">
        <w:rPr>
          <w:rFonts w:ascii="Times New Roman" w:hAnsi="Times New Roman" w:cs="Times New Roman"/>
          <w:sz w:val="24"/>
          <w:szCs w:val="24"/>
        </w:rPr>
        <w:t>tır.</w:t>
      </w:r>
    </w:p>
    <w:sectPr w:rsidR="007637B8" w:rsidRPr="00D303A3" w:rsidSect="003A378D">
      <w:headerReference w:type="default" r:id="rId8"/>
      <w:footerReference w:type="default" r:id="rId9"/>
      <w:pgSz w:w="11906" w:h="16838"/>
      <w:pgMar w:top="1421" w:right="1416" w:bottom="1598" w:left="1416" w:header="708" w:footer="22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7567F" w14:textId="77777777" w:rsidR="003A378D" w:rsidRDefault="003A378D" w:rsidP="007E1B07">
      <w:pPr>
        <w:spacing w:after="0" w:line="240" w:lineRule="auto"/>
      </w:pPr>
      <w:r>
        <w:separator/>
      </w:r>
    </w:p>
  </w:endnote>
  <w:endnote w:type="continuationSeparator" w:id="0">
    <w:p w14:paraId="205624F5" w14:textId="77777777" w:rsidR="003A378D" w:rsidRDefault="003A378D" w:rsidP="007E1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6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418"/>
      <w:gridCol w:w="1183"/>
    </w:tblGrid>
    <w:tr w:rsidR="007E1B07" w:rsidRPr="00950C32" w14:paraId="0E1B7CBE" w14:textId="77777777" w:rsidTr="00CB2BE2">
      <w:trPr>
        <w:trHeight w:val="469"/>
      </w:trPr>
      <w:tc>
        <w:tcPr>
          <w:tcW w:w="4161" w:type="dxa"/>
          <w:shd w:val="clear" w:color="auto" w:fill="auto"/>
          <w:vAlign w:val="center"/>
        </w:tcPr>
        <w:p w14:paraId="6A32629D" w14:textId="77777777" w:rsidR="007E1B07" w:rsidRPr="00950C32" w:rsidRDefault="007E1B07" w:rsidP="007E1B07">
          <w:pPr>
            <w:spacing w:after="0"/>
            <w:jc w:val="center"/>
            <w:rPr>
              <w:rFonts w:ascii="Times New Roman" w:hAnsi="Times New Roman" w:cs="Times New Roman"/>
              <w:sz w:val="22"/>
            </w:rPr>
          </w:pPr>
          <w:r w:rsidRPr="00950C32">
            <w:rPr>
              <w:rFonts w:ascii="Times New Roman" w:hAnsi="Times New Roman" w:cs="Times New Roman"/>
              <w:sz w:val="22"/>
            </w:rPr>
            <w:t>Hazırlayan Kalite Yönetim Temsilcisi</w:t>
          </w:r>
        </w:p>
      </w:tc>
      <w:tc>
        <w:tcPr>
          <w:tcW w:w="4418" w:type="dxa"/>
          <w:shd w:val="clear" w:color="auto" w:fill="auto"/>
          <w:vAlign w:val="center"/>
        </w:tcPr>
        <w:p w14:paraId="29FE04C4" w14:textId="77777777" w:rsidR="007E1B07" w:rsidRPr="00950C32" w:rsidRDefault="007E1B07" w:rsidP="007E1B07">
          <w:pPr>
            <w:spacing w:after="0"/>
            <w:jc w:val="center"/>
            <w:rPr>
              <w:rFonts w:ascii="Times New Roman" w:hAnsi="Times New Roman" w:cs="Times New Roman"/>
              <w:sz w:val="22"/>
            </w:rPr>
          </w:pPr>
          <w:r w:rsidRPr="00950C32">
            <w:rPr>
              <w:rFonts w:ascii="Times New Roman" w:hAnsi="Times New Roman" w:cs="Times New Roman"/>
              <w:sz w:val="22"/>
            </w:rPr>
            <w:t>Onaylayan Daire Başkanı</w:t>
          </w:r>
        </w:p>
      </w:tc>
      <w:tc>
        <w:tcPr>
          <w:tcW w:w="1183" w:type="dxa"/>
          <w:vMerge w:val="restart"/>
          <w:shd w:val="clear" w:color="auto" w:fill="auto"/>
          <w:vAlign w:val="center"/>
        </w:tcPr>
        <w:p w14:paraId="1109A3FB" w14:textId="77777777" w:rsidR="007E1B07" w:rsidRPr="00950C32" w:rsidRDefault="007E1B07" w:rsidP="007E1B07">
          <w:pPr>
            <w:spacing w:after="0"/>
            <w:jc w:val="center"/>
            <w:rPr>
              <w:rFonts w:ascii="Times New Roman" w:hAnsi="Times New Roman" w:cs="Times New Roman"/>
              <w:sz w:val="22"/>
            </w:rPr>
          </w:pPr>
          <w:r w:rsidRPr="00950C32">
            <w:rPr>
              <w:rFonts w:ascii="Times New Roman" w:hAnsi="Times New Roman" w:cs="Times New Roman"/>
              <w:sz w:val="22"/>
            </w:rPr>
            <w:t>Sayfa No</w:t>
          </w:r>
        </w:p>
        <w:p w14:paraId="39E48051" w14:textId="3550D3BB" w:rsidR="007E1B07" w:rsidRPr="00950C32" w:rsidRDefault="007E1B07" w:rsidP="007E1B07">
          <w:pPr>
            <w:spacing w:after="0"/>
            <w:jc w:val="center"/>
            <w:rPr>
              <w:rFonts w:ascii="Times New Roman" w:hAnsi="Times New Roman" w:cs="Times New Roman"/>
              <w:sz w:val="22"/>
            </w:rPr>
          </w:pPr>
          <w:r w:rsidRPr="00950C32">
            <w:rPr>
              <w:rFonts w:ascii="Times New Roman" w:hAnsi="Times New Roman" w:cs="Times New Roman"/>
              <w:sz w:val="22"/>
            </w:rPr>
            <w:fldChar w:fldCharType="begin"/>
          </w:r>
          <w:r w:rsidRPr="00950C32">
            <w:rPr>
              <w:rFonts w:ascii="Times New Roman" w:hAnsi="Times New Roman" w:cs="Times New Roman"/>
              <w:sz w:val="22"/>
            </w:rPr>
            <w:instrText xml:space="preserve"> PAGE    \* MERGEFORMAT </w:instrText>
          </w:r>
          <w:r w:rsidRPr="00950C32">
            <w:rPr>
              <w:rFonts w:ascii="Times New Roman" w:hAnsi="Times New Roman" w:cs="Times New Roman"/>
              <w:sz w:val="22"/>
            </w:rPr>
            <w:fldChar w:fldCharType="separate"/>
          </w:r>
          <w:r w:rsidR="00242D11" w:rsidRPr="00950C32">
            <w:rPr>
              <w:rFonts w:ascii="Times New Roman" w:hAnsi="Times New Roman" w:cs="Times New Roman"/>
              <w:noProof/>
              <w:sz w:val="22"/>
            </w:rPr>
            <w:t>2</w:t>
          </w:r>
          <w:r w:rsidRPr="00950C32">
            <w:rPr>
              <w:rFonts w:ascii="Times New Roman" w:hAnsi="Times New Roman" w:cs="Times New Roman"/>
              <w:sz w:val="22"/>
            </w:rPr>
            <w:fldChar w:fldCharType="end"/>
          </w:r>
          <w:r w:rsidRPr="00950C32">
            <w:rPr>
              <w:rFonts w:ascii="Times New Roman" w:hAnsi="Times New Roman" w:cs="Times New Roman"/>
              <w:sz w:val="22"/>
            </w:rPr>
            <w:t>/</w:t>
          </w:r>
          <w:r w:rsidR="00CB2BE2">
            <w:rPr>
              <w:rFonts w:ascii="Times New Roman" w:hAnsi="Times New Roman" w:cs="Times New Roman"/>
              <w:sz w:val="22"/>
            </w:rPr>
            <w:t>3</w:t>
          </w:r>
        </w:p>
      </w:tc>
    </w:tr>
    <w:tr w:rsidR="007E1B07" w:rsidRPr="00950C32" w14:paraId="30460BB5" w14:textId="77777777" w:rsidTr="00CB2BE2">
      <w:trPr>
        <w:trHeight w:val="469"/>
      </w:trPr>
      <w:tc>
        <w:tcPr>
          <w:tcW w:w="4161" w:type="dxa"/>
          <w:shd w:val="clear" w:color="auto" w:fill="auto"/>
          <w:vAlign w:val="center"/>
        </w:tcPr>
        <w:p w14:paraId="4F8D4C48" w14:textId="77777777" w:rsidR="007E1B07" w:rsidRPr="00950C32" w:rsidRDefault="007E1B07" w:rsidP="007E1B07">
          <w:pPr>
            <w:spacing w:after="0"/>
            <w:jc w:val="center"/>
            <w:rPr>
              <w:rFonts w:ascii="Times New Roman" w:hAnsi="Times New Roman" w:cs="Times New Roman"/>
              <w:b/>
              <w:sz w:val="22"/>
            </w:rPr>
          </w:pPr>
          <w:r w:rsidRPr="00950C32">
            <w:rPr>
              <w:rFonts w:ascii="Times New Roman" w:hAnsi="Times New Roman" w:cs="Times New Roman"/>
              <w:b/>
              <w:sz w:val="22"/>
            </w:rPr>
            <w:t>Abdullah BAŞOĞUL</w:t>
          </w:r>
        </w:p>
      </w:tc>
      <w:tc>
        <w:tcPr>
          <w:tcW w:w="4418" w:type="dxa"/>
          <w:shd w:val="clear" w:color="auto" w:fill="auto"/>
          <w:vAlign w:val="center"/>
        </w:tcPr>
        <w:p w14:paraId="7AB43607" w14:textId="66739B77" w:rsidR="007E1B07" w:rsidRPr="00950C32" w:rsidRDefault="007E1B07" w:rsidP="007E1B07">
          <w:pPr>
            <w:spacing w:after="0"/>
            <w:jc w:val="center"/>
            <w:rPr>
              <w:rFonts w:ascii="Times New Roman" w:hAnsi="Times New Roman" w:cs="Times New Roman"/>
              <w:b/>
              <w:sz w:val="22"/>
            </w:rPr>
          </w:pPr>
          <w:r w:rsidRPr="00950C32">
            <w:rPr>
              <w:rFonts w:ascii="Times New Roman" w:hAnsi="Times New Roman" w:cs="Times New Roman"/>
              <w:b/>
              <w:sz w:val="22"/>
            </w:rPr>
            <w:t>Kaan Doğan ERDOĞAN</w:t>
          </w:r>
        </w:p>
      </w:tc>
      <w:tc>
        <w:tcPr>
          <w:tcW w:w="1183" w:type="dxa"/>
          <w:vMerge/>
          <w:shd w:val="clear" w:color="auto" w:fill="auto"/>
          <w:vAlign w:val="center"/>
        </w:tcPr>
        <w:p w14:paraId="6E899C82" w14:textId="77777777" w:rsidR="007E1B07" w:rsidRPr="00950C32" w:rsidRDefault="007E1B07" w:rsidP="007E1B07">
          <w:pPr>
            <w:spacing w:after="0"/>
            <w:jc w:val="center"/>
            <w:rPr>
              <w:rFonts w:ascii="Times New Roman" w:hAnsi="Times New Roman" w:cs="Times New Roman"/>
              <w:b/>
              <w:sz w:val="22"/>
            </w:rPr>
          </w:pPr>
        </w:p>
      </w:tc>
    </w:tr>
  </w:tbl>
  <w:p w14:paraId="351E5B9D" w14:textId="77777777" w:rsidR="007E1B07" w:rsidRPr="00242D11" w:rsidRDefault="007E1B07">
    <w:pPr>
      <w:pStyle w:val="AltBilgi"/>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4AB23" w14:textId="77777777" w:rsidR="003A378D" w:rsidRDefault="003A378D" w:rsidP="007E1B07">
      <w:pPr>
        <w:spacing w:after="0" w:line="240" w:lineRule="auto"/>
      </w:pPr>
      <w:r>
        <w:separator/>
      </w:r>
    </w:p>
  </w:footnote>
  <w:footnote w:type="continuationSeparator" w:id="0">
    <w:p w14:paraId="2BBF3260" w14:textId="77777777" w:rsidR="003A378D" w:rsidRDefault="003A378D" w:rsidP="007E1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23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5"/>
      <w:gridCol w:w="3685"/>
      <w:gridCol w:w="1842"/>
      <w:gridCol w:w="2125"/>
    </w:tblGrid>
    <w:tr w:rsidR="007E1B07" w:rsidRPr="00C12F1C" w14:paraId="4FB3C552" w14:textId="77777777" w:rsidTr="007E1B07">
      <w:trPr>
        <w:cantSplit/>
        <w:trHeight w:val="408"/>
      </w:trPr>
      <w:tc>
        <w:tcPr>
          <w:tcW w:w="971" w:type="pct"/>
          <w:vMerge w:val="restart"/>
          <w:vAlign w:val="center"/>
          <w:hideMark/>
        </w:tcPr>
        <w:p w14:paraId="20346E3A" w14:textId="77777777" w:rsidR="007E1B07" w:rsidRPr="00C12F1C" w:rsidRDefault="007E1B07" w:rsidP="007E1B07">
          <w:pPr>
            <w:rPr>
              <w:rFonts w:ascii="Arial" w:hAnsi="Arial" w:cs="Arial"/>
            </w:rPr>
          </w:pPr>
          <w:bookmarkStart w:id="0" w:name="OLE_LINK1"/>
          <w:r>
            <w:rPr>
              <w:noProof/>
            </w:rPr>
            <w:drawing>
              <wp:anchor distT="0" distB="0" distL="114300" distR="114300" simplePos="0" relativeHeight="251659264" behindDoc="1" locked="0" layoutInCell="1" allowOverlap="1" wp14:anchorId="4CC0690B" wp14:editId="0C8AB327">
                <wp:simplePos x="0" y="0"/>
                <wp:positionH relativeFrom="column">
                  <wp:posOffset>59690</wp:posOffset>
                </wp:positionH>
                <wp:positionV relativeFrom="paragraph">
                  <wp:posOffset>-698500</wp:posOffset>
                </wp:positionV>
                <wp:extent cx="933450" cy="914400"/>
                <wp:effectExtent l="0" t="0" r="0" b="0"/>
                <wp:wrapTight wrapText="bothSides">
                  <wp:wrapPolygon edited="0">
                    <wp:start x="0" y="0"/>
                    <wp:lineTo x="0" y="21150"/>
                    <wp:lineTo x="21159" y="21150"/>
                    <wp:lineTo x="21159" y="0"/>
                    <wp:lineTo x="0" y="0"/>
                  </wp:wrapPolygon>
                </wp:wrapTight>
                <wp:docPr id="3" name="Resim 3" descr="C:\Users\ABDULLAH1\AppData\Local\Temp\1f40476c-0d5e-415a-971a-342eda14546f_Fwd selcuk logo (1).zip.46f\selcuk-logo (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DULLAH1\AppData\Local\Temp\1f40476c-0d5e-415a-971a-342eda14546f_Fwd selcuk logo (1).zip.46f\selcuk-logo (11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345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40" w:type="pct"/>
          <w:vMerge w:val="restart"/>
          <w:vAlign w:val="center"/>
          <w:hideMark/>
        </w:tcPr>
        <w:p w14:paraId="60F9EF24" w14:textId="77777777" w:rsidR="00242D11" w:rsidRPr="00242D11" w:rsidRDefault="00242D11" w:rsidP="00242D11">
          <w:pPr>
            <w:spacing w:after="160" w:line="259" w:lineRule="auto"/>
            <w:ind w:left="0" w:firstLine="0"/>
            <w:jc w:val="center"/>
            <w:rPr>
              <w:rFonts w:ascii="Times New Roman" w:eastAsiaTheme="minorHAnsi" w:hAnsi="Times New Roman" w:cs="Times New Roman"/>
              <w:b/>
              <w:bCs/>
              <w:color w:val="auto"/>
              <w:sz w:val="28"/>
              <w:szCs w:val="28"/>
              <w:lang w:eastAsia="en-US"/>
            </w:rPr>
          </w:pPr>
          <w:r w:rsidRPr="00242D11">
            <w:rPr>
              <w:rFonts w:ascii="Times New Roman" w:eastAsiaTheme="minorHAnsi" w:hAnsi="Times New Roman" w:cs="Times New Roman"/>
              <w:b/>
              <w:bCs/>
              <w:color w:val="auto"/>
              <w:sz w:val="28"/>
              <w:szCs w:val="28"/>
              <w:lang w:eastAsia="en-US"/>
            </w:rPr>
            <w:t>BİLGİ İŞLEM İDARİ HİZMETLER ŞUBE MÜDÜRÜ</w:t>
          </w:r>
        </w:p>
        <w:p w14:paraId="336C6D00" w14:textId="6F583030" w:rsidR="00E309C1" w:rsidRPr="007E1B07" w:rsidRDefault="00242D11" w:rsidP="00242D11">
          <w:pPr>
            <w:jc w:val="center"/>
            <w:rPr>
              <w:rFonts w:ascii="Arial" w:hAnsi="Arial" w:cs="Arial"/>
            </w:rPr>
          </w:pPr>
          <w:r w:rsidRPr="00242D11">
            <w:rPr>
              <w:rFonts w:ascii="Times New Roman" w:eastAsiaTheme="minorHAnsi" w:hAnsi="Times New Roman" w:cs="Times New Roman"/>
              <w:b/>
              <w:bCs/>
              <w:color w:val="auto"/>
              <w:sz w:val="28"/>
              <w:szCs w:val="28"/>
              <w:lang w:eastAsia="en-US"/>
            </w:rPr>
            <w:t xml:space="preserve">GÖREV TANIMI </w:t>
          </w:r>
        </w:p>
      </w:tc>
      <w:tc>
        <w:tcPr>
          <w:tcW w:w="970" w:type="pct"/>
          <w:vAlign w:val="center"/>
          <w:hideMark/>
        </w:tcPr>
        <w:p w14:paraId="619E6CEB" w14:textId="77777777" w:rsidR="007E1B07" w:rsidRPr="00242D11" w:rsidRDefault="007E1B07" w:rsidP="007E1B07">
          <w:pPr>
            <w:rPr>
              <w:rFonts w:ascii="Times New Roman" w:hAnsi="Times New Roman" w:cs="Times New Roman"/>
              <w:b/>
              <w:bCs/>
              <w:sz w:val="18"/>
              <w:szCs w:val="18"/>
            </w:rPr>
          </w:pPr>
          <w:r w:rsidRPr="00242D11">
            <w:rPr>
              <w:rFonts w:ascii="Times New Roman" w:hAnsi="Times New Roman" w:cs="Times New Roman"/>
              <w:b/>
              <w:sz w:val="18"/>
              <w:szCs w:val="18"/>
            </w:rPr>
            <w:t>Doküman No</w:t>
          </w:r>
        </w:p>
      </w:tc>
      <w:tc>
        <w:tcPr>
          <w:tcW w:w="1119" w:type="pct"/>
          <w:vAlign w:val="center"/>
        </w:tcPr>
        <w:p w14:paraId="15C55DFF" w14:textId="680BE848" w:rsidR="007E1B07" w:rsidRPr="00242D11" w:rsidRDefault="007E1B07" w:rsidP="007E1B07">
          <w:pPr>
            <w:rPr>
              <w:rFonts w:ascii="Times New Roman" w:hAnsi="Times New Roman" w:cs="Times New Roman"/>
              <w:b/>
              <w:bCs/>
              <w:color w:val="FF0000"/>
              <w:sz w:val="18"/>
              <w:szCs w:val="18"/>
            </w:rPr>
          </w:pPr>
          <w:r w:rsidRPr="00242D11">
            <w:rPr>
              <w:rFonts w:ascii="Times New Roman" w:hAnsi="Times New Roman" w:cs="Times New Roman"/>
              <w:b/>
              <w:bCs/>
              <w:color w:val="auto"/>
              <w:sz w:val="18"/>
              <w:szCs w:val="18"/>
            </w:rPr>
            <w:t>SÜ-BGYS-BİDB-GT-02</w:t>
          </w:r>
        </w:p>
      </w:tc>
    </w:tr>
    <w:tr w:rsidR="007E1B07" w:rsidRPr="00C12F1C" w14:paraId="720C74FC" w14:textId="77777777" w:rsidTr="007E1B07">
      <w:trPr>
        <w:cantSplit/>
        <w:trHeight w:val="408"/>
      </w:trPr>
      <w:tc>
        <w:tcPr>
          <w:tcW w:w="971" w:type="pct"/>
          <w:vMerge/>
          <w:vAlign w:val="center"/>
          <w:hideMark/>
        </w:tcPr>
        <w:p w14:paraId="3EA5B1C8" w14:textId="77777777" w:rsidR="007E1B07" w:rsidRPr="00C12F1C" w:rsidRDefault="007E1B07" w:rsidP="007E1B07">
          <w:pPr>
            <w:rPr>
              <w:rFonts w:ascii="Arial" w:hAnsi="Arial" w:cs="Arial"/>
            </w:rPr>
          </w:pPr>
        </w:p>
      </w:tc>
      <w:tc>
        <w:tcPr>
          <w:tcW w:w="1940" w:type="pct"/>
          <w:vMerge/>
          <w:vAlign w:val="center"/>
          <w:hideMark/>
        </w:tcPr>
        <w:p w14:paraId="75A21B12" w14:textId="77777777" w:rsidR="007E1B07" w:rsidRPr="00C12F1C" w:rsidRDefault="007E1B07" w:rsidP="007E1B07">
          <w:pPr>
            <w:rPr>
              <w:rFonts w:ascii="Arial" w:hAnsi="Arial" w:cs="Arial"/>
              <w:b/>
              <w:bCs/>
              <w:sz w:val="36"/>
              <w:szCs w:val="32"/>
            </w:rPr>
          </w:pPr>
        </w:p>
      </w:tc>
      <w:tc>
        <w:tcPr>
          <w:tcW w:w="970" w:type="pct"/>
          <w:vAlign w:val="center"/>
          <w:hideMark/>
        </w:tcPr>
        <w:p w14:paraId="66F58470" w14:textId="77777777" w:rsidR="007E1B07" w:rsidRPr="00242D11" w:rsidRDefault="007E1B07" w:rsidP="007E1B07">
          <w:pPr>
            <w:rPr>
              <w:rFonts w:ascii="Times New Roman" w:hAnsi="Times New Roman" w:cs="Times New Roman"/>
              <w:b/>
              <w:bCs/>
              <w:sz w:val="18"/>
              <w:szCs w:val="18"/>
            </w:rPr>
          </w:pPr>
          <w:r w:rsidRPr="00242D11">
            <w:rPr>
              <w:rFonts w:ascii="Times New Roman" w:hAnsi="Times New Roman" w:cs="Times New Roman"/>
              <w:b/>
              <w:sz w:val="18"/>
              <w:szCs w:val="18"/>
            </w:rPr>
            <w:t>Yayın Tarihi</w:t>
          </w:r>
        </w:p>
      </w:tc>
      <w:tc>
        <w:tcPr>
          <w:tcW w:w="1119" w:type="pct"/>
          <w:vAlign w:val="center"/>
        </w:tcPr>
        <w:p w14:paraId="73E6A31D" w14:textId="77777777" w:rsidR="007E1B07" w:rsidRPr="00242D11" w:rsidRDefault="007E1B07" w:rsidP="007E1B07">
          <w:pPr>
            <w:rPr>
              <w:rFonts w:ascii="Times New Roman" w:hAnsi="Times New Roman" w:cs="Times New Roman"/>
              <w:bCs/>
              <w:sz w:val="18"/>
              <w:szCs w:val="18"/>
            </w:rPr>
          </w:pPr>
          <w:r w:rsidRPr="00242D11">
            <w:rPr>
              <w:rFonts w:ascii="Times New Roman" w:hAnsi="Times New Roman" w:cs="Times New Roman"/>
              <w:bCs/>
              <w:sz w:val="18"/>
              <w:szCs w:val="18"/>
            </w:rPr>
            <w:t>01.02.2018</w:t>
          </w:r>
        </w:p>
      </w:tc>
    </w:tr>
    <w:tr w:rsidR="007E1B07" w:rsidRPr="00C12F1C" w14:paraId="75F48464" w14:textId="77777777" w:rsidTr="007E1B07">
      <w:trPr>
        <w:cantSplit/>
        <w:trHeight w:val="408"/>
      </w:trPr>
      <w:tc>
        <w:tcPr>
          <w:tcW w:w="971" w:type="pct"/>
          <w:vMerge/>
          <w:vAlign w:val="center"/>
          <w:hideMark/>
        </w:tcPr>
        <w:p w14:paraId="62F0E5A6" w14:textId="77777777" w:rsidR="007E1B07" w:rsidRPr="00C12F1C" w:rsidRDefault="007E1B07" w:rsidP="007E1B07">
          <w:pPr>
            <w:rPr>
              <w:rFonts w:ascii="Arial" w:hAnsi="Arial" w:cs="Arial"/>
            </w:rPr>
          </w:pPr>
        </w:p>
      </w:tc>
      <w:tc>
        <w:tcPr>
          <w:tcW w:w="1940" w:type="pct"/>
          <w:vMerge/>
          <w:vAlign w:val="center"/>
          <w:hideMark/>
        </w:tcPr>
        <w:p w14:paraId="4EA7061E" w14:textId="77777777" w:rsidR="007E1B07" w:rsidRPr="00C12F1C" w:rsidRDefault="007E1B07" w:rsidP="007E1B07">
          <w:pPr>
            <w:rPr>
              <w:rFonts w:ascii="Arial" w:hAnsi="Arial" w:cs="Arial"/>
              <w:b/>
              <w:bCs/>
              <w:sz w:val="36"/>
              <w:szCs w:val="32"/>
            </w:rPr>
          </w:pPr>
        </w:p>
      </w:tc>
      <w:tc>
        <w:tcPr>
          <w:tcW w:w="970" w:type="pct"/>
          <w:vAlign w:val="center"/>
          <w:hideMark/>
        </w:tcPr>
        <w:p w14:paraId="78A28D8E" w14:textId="77777777" w:rsidR="007E1B07" w:rsidRPr="00242D11" w:rsidRDefault="007E1B07" w:rsidP="007E1B07">
          <w:pPr>
            <w:rPr>
              <w:rFonts w:ascii="Times New Roman" w:hAnsi="Times New Roman" w:cs="Times New Roman"/>
              <w:b/>
              <w:bCs/>
              <w:sz w:val="18"/>
              <w:szCs w:val="18"/>
            </w:rPr>
          </w:pPr>
          <w:r w:rsidRPr="00242D11">
            <w:rPr>
              <w:rFonts w:ascii="Times New Roman" w:hAnsi="Times New Roman" w:cs="Times New Roman"/>
              <w:b/>
              <w:sz w:val="18"/>
              <w:szCs w:val="18"/>
            </w:rPr>
            <w:t>Revizyon Tarihi/No</w:t>
          </w:r>
        </w:p>
      </w:tc>
      <w:tc>
        <w:tcPr>
          <w:tcW w:w="1119" w:type="pct"/>
          <w:vAlign w:val="center"/>
        </w:tcPr>
        <w:p w14:paraId="0F1D6691" w14:textId="77777777" w:rsidR="007E1B07" w:rsidRPr="00242D11" w:rsidRDefault="007E1B07" w:rsidP="007E1B07">
          <w:pPr>
            <w:rPr>
              <w:rFonts w:ascii="Times New Roman" w:hAnsi="Times New Roman" w:cs="Times New Roman"/>
              <w:bCs/>
              <w:sz w:val="18"/>
              <w:szCs w:val="18"/>
            </w:rPr>
          </w:pPr>
          <w:r w:rsidRPr="00242D11">
            <w:rPr>
              <w:rFonts w:ascii="Times New Roman" w:hAnsi="Times New Roman" w:cs="Times New Roman"/>
              <w:bCs/>
              <w:sz w:val="18"/>
              <w:szCs w:val="18"/>
            </w:rPr>
            <w:t>00</w:t>
          </w:r>
        </w:p>
      </w:tc>
    </w:tr>
    <w:tr w:rsidR="007E1B07" w:rsidRPr="00C12F1C" w14:paraId="015248D3" w14:textId="77777777" w:rsidTr="007E1B07">
      <w:trPr>
        <w:cantSplit/>
        <w:trHeight w:val="408"/>
      </w:trPr>
      <w:tc>
        <w:tcPr>
          <w:tcW w:w="971" w:type="pct"/>
          <w:vMerge/>
          <w:vAlign w:val="center"/>
          <w:hideMark/>
        </w:tcPr>
        <w:p w14:paraId="4087E79D" w14:textId="77777777" w:rsidR="007E1B07" w:rsidRPr="00C12F1C" w:rsidRDefault="007E1B07" w:rsidP="007E1B07">
          <w:pPr>
            <w:rPr>
              <w:rFonts w:ascii="Arial" w:hAnsi="Arial" w:cs="Arial"/>
            </w:rPr>
          </w:pPr>
        </w:p>
      </w:tc>
      <w:tc>
        <w:tcPr>
          <w:tcW w:w="1940" w:type="pct"/>
          <w:vMerge/>
          <w:vAlign w:val="center"/>
          <w:hideMark/>
        </w:tcPr>
        <w:p w14:paraId="38CD5278" w14:textId="77777777" w:rsidR="007E1B07" w:rsidRPr="00C12F1C" w:rsidRDefault="007E1B07" w:rsidP="007E1B07">
          <w:pPr>
            <w:rPr>
              <w:rFonts w:ascii="Arial" w:hAnsi="Arial" w:cs="Arial"/>
              <w:b/>
              <w:bCs/>
              <w:sz w:val="36"/>
              <w:szCs w:val="32"/>
            </w:rPr>
          </w:pPr>
        </w:p>
      </w:tc>
      <w:tc>
        <w:tcPr>
          <w:tcW w:w="970" w:type="pct"/>
          <w:vAlign w:val="center"/>
          <w:hideMark/>
        </w:tcPr>
        <w:p w14:paraId="37E196AB" w14:textId="77777777" w:rsidR="007E1B07" w:rsidRPr="00242D11" w:rsidRDefault="007E1B07" w:rsidP="007E1B07">
          <w:pPr>
            <w:rPr>
              <w:rFonts w:ascii="Times New Roman" w:hAnsi="Times New Roman" w:cs="Times New Roman"/>
              <w:b/>
              <w:bCs/>
              <w:sz w:val="18"/>
              <w:szCs w:val="18"/>
            </w:rPr>
          </w:pPr>
          <w:r w:rsidRPr="00242D11">
            <w:rPr>
              <w:rFonts w:ascii="Times New Roman" w:hAnsi="Times New Roman" w:cs="Times New Roman"/>
              <w:b/>
              <w:sz w:val="18"/>
              <w:szCs w:val="18"/>
            </w:rPr>
            <w:t>Sayfa No</w:t>
          </w:r>
        </w:p>
      </w:tc>
      <w:bookmarkEnd w:id="0"/>
      <w:tc>
        <w:tcPr>
          <w:tcW w:w="1119" w:type="pct"/>
          <w:vAlign w:val="center"/>
        </w:tcPr>
        <w:p w14:paraId="645DE620" w14:textId="4BDC04DA" w:rsidR="007E1B07" w:rsidRPr="00242D11" w:rsidRDefault="007E1B07" w:rsidP="007E1B07">
          <w:pPr>
            <w:rPr>
              <w:rFonts w:ascii="Times New Roman" w:hAnsi="Times New Roman" w:cs="Times New Roman"/>
              <w:bCs/>
              <w:sz w:val="18"/>
              <w:szCs w:val="18"/>
            </w:rPr>
          </w:pPr>
          <w:r w:rsidRPr="00242D11">
            <w:rPr>
              <w:rFonts w:ascii="Times New Roman" w:hAnsi="Times New Roman" w:cs="Times New Roman"/>
              <w:bCs/>
              <w:sz w:val="18"/>
              <w:szCs w:val="18"/>
            </w:rPr>
            <w:fldChar w:fldCharType="begin"/>
          </w:r>
          <w:r w:rsidRPr="00242D11">
            <w:rPr>
              <w:rFonts w:ascii="Times New Roman" w:hAnsi="Times New Roman" w:cs="Times New Roman"/>
              <w:bCs/>
              <w:sz w:val="18"/>
              <w:szCs w:val="18"/>
            </w:rPr>
            <w:instrText xml:space="preserve"> PAGE    \* MERGEFORMAT </w:instrText>
          </w:r>
          <w:r w:rsidRPr="00242D11">
            <w:rPr>
              <w:rFonts w:ascii="Times New Roman" w:hAnsi="Times New Roman" w:cs="Times New Roman"/>
              <w:bCs/>
              <w:sz w:val="18"/>
              <w:szCs w:val="18"/>
            </w:rPr>
            <w:fldChar w:fldCharType="separate"/>
          </w:r>
          <w:r w:rsidR="00242D11">
            <w:rPr>
              <w:rFonts w:ascii="Times New Roman" w:hAnsi="Times New Roman" w:cs="Times New Roman"/>
              <w:bCs/>
              <w:noProof/>
              <w:sz w:val="18"/>
              <w:szCs w:val="18"/>
            </w:rPr>
            <w:t>2</w:t>
          </w:r>
          <w:r w:rsidRPr="00242D11">
            <w:rPr>
              <w:rFonts w:ascii="Times New Roman" w:hAnsi="Times New Roman" w:cs="Times New Roman"/>
              <w:bCs/>
              <w:sz w:val="18"/>
              <w:szCs w:val="18"/>
            </w:rPr>
            <w:fldChar w:fldCharType="end"/>
          </w:r>
          <w:r w:rsidRPr="00242D11">
            <w:rPr>
              <w:rFonts w:ascii="Times New Roman" w:hAnsi="Times New Roman" w:cs="Times New Roman"/>
              <w:bCs/>
              <w:sz w:val="18"/>
              <w:szCs w:val="18"/>
            </w:rPr>
            <w:t>-</w:t>
          </w:r>
          <w:r w:rsidR="00CB2BE2">
            <w:rPr>
              <w:rFonts w:ascii="Times New Roman" w:hAnsi="Times New Roman" w:cs="Times New Roman"/>
              <w:bCs/>
              <w:sz w:val="18"/>
              <w:szCs w:val="18"/>
            </w:rPr>
            <w:t>3</w:t>
          </w:r>
        </w:p>
      </w:tc>
    </w:tr>
  </w:tbl>
  <w:p w14:paraId="210E5F2B" w14:textId="77777777" w:rsidR="007E1B07" w:rsidRDefault="007E1B0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24559"/>
    <w:multiLevelType w:val="hybridMultilevel"/>
    <w:tmpl w:val="780251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485ED3"/>
    <w:multiLevelType w:val="hybridMultilevel"/>
    <w:tmpl w:val="2B9E93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672E90"/>
    <w:multiLevelType w:val="hybridMultilevel"/>
    <w:tmpl w:val="713C9220"/>
    <w:lvl w:ilvl="0" w:tplc="D17AB6E4">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213F1408"/>
    <w:multiLevelType w:val="hybridMultilevel"/>
    <w:tmpl w:val="F40AD5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1B3166B"/>
    <w:multiLevelType w:val="hybridMultilevel"/>
    <w:tmpl w:val="913E6D32"/>
    <w:lvl w:ilvl="0" w:tplc="869486D4">
      <w:start w:val="1"/>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E8CA4456">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86043E8">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368EE80">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4192E7E0">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0568E63C">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53762FE6">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D5C0AC50">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CDE67EE">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1B420DF"/>
    <w:multiLevelType w:val="hybridMultilevel"/>
    <w:tmpl w:val="E0E8B7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F543AE"/>
    <w:multiLevelType w:val="hybridMultilevel"/>
    <w:tmpl w:val="792E4D7C"/>
    <w:lvl w:ilvl="0" w:tplc="DF36B060">
      <w:start w:val="1"/>
      <w:numFmt w:val="decimal"/>
      <w:lvlText w:val="%1."/>
      <w:lvlJc w:val="left"/>
      <w:pPr>
        <w:ind w:left="98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B2213B2">
      <w:start w:val="1"/>
      <w:numFmt w:val="lowerLetter"/>
      <w:lvlText w:val="%2"/>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F506830">
      <w:start w:val="1"/>
      <w:numFmt w:val="lowerRoman"/>
      <w:lvlText w:val="%3"/>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914A44E0">
      <w:start w:val="1"/>
      <w:numFmt w:val="decimal"/>
      <w:lvlText w:val="%4"/>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6E865DA">
      <w:start w:val="1"/>
      <w:numFmt w:val="lowerLetter"/>
      <w:lvlText w:val="%5"/>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6A21D6E">
      <w:start w:val="1"/>
      <w:numFmt w:val="lowerRoman"/>
      <w:lvlText w:val="%6"/>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8D687AD8">
      <w:start w:val="1"/>
      <w:numFmt w:val="decimal"/>
      <w:lvlText w:val="%7"/>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1DB2B438">
      <w:start w:val="1"/>
      <w:numFmt w:val="lowerLetter"/>
      <w:lvlText w:val="%8"/>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406CC1F4">
      <w:start w:val="1"/>
      <w:numFmt w:val="lowerRoman"/>
      <w:lvlText w:val="%9"/>
      <w:lvlJc w:val="left"/>
      <w:pPr>
        <w:ind w:left="68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3471246"/>
    <w:multiLevelType w:val="hybridMultilevel"/>
    <w:tmpl w:val="6F8A6740"/>
    <w:lvl w:ilvl="0" w:tplc="D17AB6E4">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2F825959"/>
    <w:multiLevelType w:val="hybridMultilevel"/>
    <w:tmpl w:val="0BE835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FC246C3"/>
    <w:multiLevelType w:val="hybridMultilevel"/>
    <w:tmpl w:val="C172E5AE"/>
    <w:lvl w:ilvl="0" w:tplc="01CE8690">
      <w:start w:val="1"/>
      <w:numFmt w:val="decimal"/>
      <w:lvlText w:val="%1."/>
      <w:lvlJc w:val="left"/>
      <w:pPr>
        <w:ind w:left="7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56AE47A">
      <w:start w:val="1"/>
      <w:numFmt w:val="lowerLetter"/>
      <w:lvlText w:val="%2"/>
      <w:lvlJc w:val="left"/>
      <w:pPr>
        <w:ind w:left="14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A922F848">
      <w:start w:val="1"/>
      <w:numFmt w:val="lowerRoman"/>
      <w:lvlText w:val="%3"/>
      <w:lvlJc w:val="left"/>
      <w:pPr>
        <w:ind w:left="21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AC63EF2">
      <w:start w:val="1"/>
      <w:numFmt w:val="decimal"/>
      <w:lvlText w:val="%4"/>
      <w:lvlJc w:val="left"/>
      <w:pPr>
        <w:ind w:left="28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4E82369E">
      <w:start w:val="1"/>
      <w:numFmt w:val="lowerLetter"/>
      <w:lvlText w:val="%5"/>
      <w:lvlJc w:val="left"/>
      <w:pPr>
        <w:ind w:left="35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AF749510">
      <w:start w:val="1"/>
      <w:numFmt w:val="lowerRoman"/>
      <w:lvlText w:val="%6"/>
      <w:lvlJc w:val="left"/>
      <w:pPr>
        <w:ind w:left="43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A80B2F0">
      <w:start w:val="1"/>
      <w:numFmt w:val="decimal"/>
      <w:lvlText w:val="%7"/>
      <w:lvlJc w:val="left"/>
      <w:pPr>
        <w:ind w:left="50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434EA80">
      <w:start w:val="1"/>
      <w:numFmt w:val="lowerLetter"/>
      <w:lvlText w:val="%8"/>
      <w:lvlJc w:val="left"/>
      <w:pPr>
        <w:ind w:left="57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DE26FDA4">
      <w:start w:val="1"/>
      <w:numFmt w:val="lowerRoman"/>
      <w:lvlText w:val="%9"/>
      <w:lvlJc w:val="left"/>
      <w:pPr>
        <w:ind w:left="64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5C079B9"/>
    <w:multiLevelType w:val="hybridMultilevel"/>
    <w:tmpl w:val="043024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4F3129C"/>
    <w:multiLevelType w:val="hybridMultilevel"/>
    <w:tmpl w:val="45D08A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F740804"/>
    <w:multiLevelType w:val="hybridMultilevel"/>
    <w:tmpl w:val="6AEC78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6585DD5"/>
    <w:multiLevelType w:val="hybridMultilevel"/>
    <w:tmpl w:val="09E292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1621964">
    <w:abstractNumId w:val="4"/>
  </w:num>
  <w:num w:numId="2" w16cid:durableId="68698705">
    <w:abstractNumId w:val="9"/>
  </w:num>
  <w:num w:numId="3" w16cid:durableId="1853566112">
    <w:abstractNumId w:val="6"/>
  </w:num>
  <w:num w:numId="4" w16cid:durableId="1034581113">
    <w:abstractNumId w:val="0"/>
  </w:num>
  <w:num w:numId="5" w16cid:durableId="862862151">
    <w:abstractNumId w:val="5"/>
  </w:num>
  <w:num w:numId="6" w16cid:durableId="997417688">
    <w:abstractNumId w:val="10"/>
  </w:num>
  <w:num w:numId="7" w16cid:durableId="1815685052">
    <w:abstractNumId w:val="2"/>
  </w:num>
  <w:num w:numId="8" w16cid:durableId="1474105878">
    <w:abstractNumId w:val="7"/>
  </w:num>
  <w:num w:numId="9" w16cid:durableId="1507552337">
    <w:abstractNumId w:val="8"/>
  </w:num>
  <w:num w:numId="10" w16cid:durableId="1498762192">
    <w:abstractNumId w:val="3"/>
  </w:num>
  <w:num w:numId="11" w16cid:durableId="215548201">
    <w:abstractNumId w:val="11"/>
  </w:num>
  <w:num w:numId="12" w16cid:durableId="1206328895">
    <w:abstractNumId w:val="12"/>
  </w:num>
  <w:num w:numId="13" w16cid:durableId="2056809784">
    <w:abstractNumId w:val="13"/>
  </w:num>
  <w:num w:numId="14" w16cid:durableId="764879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7B8"/>
    <w:rsid w:val="00064DCB"/>
    <w:rsid w:val="00084C39"/>
    <w:rsid w:val="0009473F"/>
    <w:rsid w:val="000F6371"/>
    <w:rsid w:val="00101878"/>
    <w:rsid w:val="00115AB3"/>
    <w:rsid w:val="00151B62"/>
    <w:rsid w:val="001C5201"/>
    <w:rsid w:val="001F5FA7"/>
    <w:rsid w:val="00201CC5"/>
    <w:rsid w:val="00204BE2"/>
    <w:rsid w:val="00207870"/>
    <w:rsid w:val="00220F64"/>
    <w:rsid w:val="00242D11"/>
    <w:rsid w:val="00353693"/>
    <w:rsid w:val="003624DF"/>
    <w:rsid w:val="003A378D"/>
    <w:rsid w:val="003E3765"/>
    <w:rsid w:val="00490DE4"/>
    <w:rsid w:val="00492971"/>
    <w:rsid w:val="00493B3E"/>
    <w:rsid w:val="004978B8"/>
    <w:rsid w:val="004E4B83"/>
    <w:rsid w:val="004F49C3"/>
    <w:rsid w:val="00525BF7"/>
    <w:rsid w:val="005736C1"/>
    <w:rsid w:val="005B1FAA"/>
    <w:rsid w:val="005F5A1E"/>
    <w:rsid w:val="00626E16"/>
    <w:rsid w:val="0065080A"/>
    <w:rsid w:val="00653DCA"/>
    <w:rsid w:val="006A7BF2"/>
    <w:rsid w:val="006D0F4C"/>
    <w:rsid w:val="00742FCC"/>
    <w:rsid w:val="00746800"/>
    <w:rsid w:val="007637B8"/>
    <w:rsid w:val="007A6D40"/>
    <w:rsid w:val="007C6575"/>
    <w:rsid w:val="007E1B07"/>
    <w:rsid w:val="007E4B19"/>
    <w:rsid w:val="008E0247"/>
    <w:rsid w:val="00902014"/>
    <w:rsid w:val="00950C32"/>
    <w:rsid w:val="00962C35"/>
    <w:rsid w:val="00980994"/>
    <w:rsid w:val="00A32842"/>
    <w:rsid w:val="00A32CDD"/>
    <w:rsid w:val="00A95B7E"/>
    <w:rsid w:val="00B0395D"/>
    <w:rsid w:val="00B66FE7"/>
    <w:rsid w:val="00B76748"/>
    <w:rsid w:val="00BF562B"/>
    <w:rsid w:val="00C618E9"/>
    <w:rsid w:val="00CB2BE2"/>
    <w:rsid w:val="00CC0E05"/>
    <w:rsid w:val="00D13CB5"/>
    <w:rsid w:val="00D14BB8"/>
    <w:rsid w:val="00D303A3"/>
    <w:rsid w:val="00D56A76"/>
    <w:rsid w:val="00E039BB"/>
    <w:rsid w:val="00E309C1"/>
    <w:rsid w:val="00E55F13"/>
    <w:rsid w:val="00EB256C"/>
    <w:rsid w:val="00EC3A43"/>
    <w:rsid w:val="00F31B46"/>
    <w:rsid w:val="00F41BA0"/>
    <w:rsid w:val="00F9476D"/>
    <w:rsid w:val="00FA6879"/>
    <w:rsid w:val="00FC1ECE"/>
    <w:rsid w:val="00FC43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75F43"/>
  <w15:docId w15:val="{3E72CC92-040A-4699-A92D-11BE2F07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0" w:line="252" w:lineRule="auto"/>
      <w:ind w:left="10" w:hanging="10"/>
      <w:jc w:val="both"/>
    </w:pPr>
    <w:rPr>
      <w:rFonts w:ascii="Verdana" w:eastAsia="Verdana" w:hAnsi="Verdana" w:cs="Verdana"/>
      <w:color w:val="000000"/>
      <w:sz w:val="20"/>
    </w:rPr>
  </w:style>
  <w:style w:type="paragraph" w:styleId="Balk1">
    <w:name w:val="heading 1"/>
    <w:next w:val="Normal"/>
    <w:link w:val="Balk1Char"/>
    <w:uiPriority w:val="9"/>
    <w:unhideWhenUsed/>
    <w:qFormat/>
    <w:pPr>
      <w:keepNext/>
      <w:keepLines/>
      <w:spacing w:after="0"/>
      <w:ind w:left="10" w:hanging="10"/>
      <w:outlineLvl w:val="0"/>
    </w:pPr>
    <w:rPr>
      <w:rFonts w:ascii="Verdana" w:eastAsia="Verdana" w:hAnsi="Verdana" w:cs="Verdana"/>
      <w:b/>
      <w:color w:val="00000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Verdana" w:eastAsia="Verdana" w:hAnsi="Verdana" w:cs="Verdan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A32842"/>
    <w:pPr>
      <w:ind w:left="720"/>
      <w:contextualSpacing/>
    </w:pPr>
  </w:style>
  <w:style w:type="table" w:styleId="TabloKlavuzu">
    <w:name w:val="Table Grid"/>
    <w:basedOn w:val="NormalTablo"/>
    <w:uiPriority w:val="39"/>
    <w:rsid w:val="003E376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01CC5"/>
    <w:pPr>
      <w:autoSpaceDE w:val="0"/>
      <w:autoSpaceDN w:val="0"/>
      <w:adjustRightInd w:val="0"/>
      <w:spacing w:after="0" w:line="240" w:lineRule="auto"/>
    </w:pPr>
    <w:rPr>
      <w:rFonts w:ascii="Calibri" w:eastAsia="Calibri" w:hAnsi="Calibri" w:cs="Calibri"/>
      <w:color w:val="000000"/>
      <w:sz w:val="24"/>
      <w:szCs w:val="24"/>
      <w:lang w:eastAsia="en-US"/>
    </w:rPr>
  </w:style>
  <w:style w:type="paragraph" w:styleId="stBilgi">
    <w:name w:val="header"/>
    <w:basedOn w:val="Normal"/>
    <w:link w:val="stBilgiChar"/>
    <w:uiPriority w:val="99"/>
    <w:unhideWhenUsed/>
    <w:rsid w:val="007E1B0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E1B07"/>
    <w:rPr>
      <w:rFonts w:ascii="Verdana" w:eastAsia="Verdana" w:hAnsi="Verdana" w:cs="Verdana"/>
      <w:color w:val="000000"/>
      <w:sz w:val="20"/>
    </w:rPr>
  </w:style>
  <w:style w:type="paragraph" w:styleId="AltBilgi">
    <w:name w:val="footer"/>
    <w:basedOn w:val="Normal"/>
    <w:link w:val="AltBilgiChar"/>
    <w:uiPriority w:val="99"/>
    <w:unhideWhenUsed/>
    <w:rsid w:val="007E1B0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E1B07"/>
    <w:rPr>
      <w:rFonts w:ascii="Verdana" w:eastAsia="Verdana" w:hAnsi="Verdana" w:cs="Verdan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6140711">
      <w:bodyDiv w:val="1"/>
      <w:marLeft w:val="0"/>
      <w:marRight w:val="0"/>
      <w:marTop w:val="0"/>
      <w:marBottom w:val="0"/>
      <w:divBdr>
        <w:top w:val="none" w:sz="0" w:space="0" w:color="auto"/>
        <w:left w:val="none" w:sz="0" w:space="0" w:color="auto"/>
        <w:bottom w:val="none" w:sz="0" w:space="0" w:color="auto"/>
        <w:right w:val="none" w:sz="0" w:space="0" w:color="auto"/>
      </w:divBdr>
    </w:div>
    <w:div w:id="827330405">
      <w:bodyDiv w:val="1"/>
      <w:marLeft w:val="0"/>
      <w:marRight w:val="0"/>
      <w:marTop w:val="0"/>
      <w:marBottom w:val="0"/>
      <w:divBdr>
        <w:top w:val="none" w:sz="0" w:space="0" w:color="auto"/>
        <w:left w:val="none" w:sz="0" w:space="0" w:color="auto"/>
        <w:bottom w:val="none" w:sz="0" w:space="0" w:color="auto"/>
        <w:right w:val="none" w:sz="0" w:space="0" w:color="auto"/>
      </w:divBdr>
    </w:div>
    <w:div w:id="904418285">
      <w:bodyDiv w:val="1"/>
      <w:marLeft w:val="0"/>
      <w:marRight w:val="0"/>
      <w:marTop w:val="0"/>
      <w:marBottom w:val="0"/>
      <w:divBdr>
        <w:top w:val="none" w:sz="0" w:space="0" w:color="auto"/>
        <w:left w:val="none" w:sz="0" w:space="0" w:color="auto"/>
        <w:bottom w:val="none" w:sz="0" w:space="0" w:color="auto"/>
        <w:right w:val="none" w:sz="0" w:space="0" w:color="auto"/>
      </w:divBdr>
    </w:div>
    <w:div w:id="2106264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24263-7F4E-4D96-87D6-0E4129A07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539</Words>
  <Characters>3075</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g</dc:creator>
  <cp:keywords/>
  <cp:lastModifiedBy>Merve AKAR</cp:lastModifiedBy>
  <cp:revision>22</cp:revision>
  <dcterms:created xsi:type="dcterms:W3CDTF">2018-03-06T12:24:00Z</dcterms:created>
  <dcterms:modified xsi:type="dcterms:W3CDTF">2024-04-26T08:08:00Z</dcterms:modified>
</cp:coreProperties>
</file>